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67B" w:rsidRDefault="00BB567B" w:rsidP="00BB567B">
      <w:pPr>
        <w:rPr>
          <w:b/>
          <w:bCs/>
          <w:color w:val="000000"/>
          <w:sz w:val="34"/>
          <w:szCs w:val="34"/>
        </w:rPr>
      </w:pPr>
      <w:r>
        <w:rPr>
          <w:b/>
          <w:noProof/>
          <w:color w:val="333333"/>
        </w:rPr>
        <w:drawing>
          <wp:anchor distT="0" distB="0" distL="114300" distR="114300" simplePos="0" relativeHeight="251659264" behindDoc="0" locked="0" layoutInCell="1" allowOverlap="1" wp14:anchorId="18FE6894" wp14:editId="72FEA5CB">
            <wp:simplePos x="0" y="0"/>
            <wp:positionH relativeFrom="margin">
              <wp:align>right</wp:align>
            </wp:positionH>
            <wp:positionV relativeFrom="paragraph">
              <wp:posOffset>554990</wp:posOffset>
            </wp:positionV>
            <wp:extent cx="1611630" cy="3453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G_360_Logo_black_horizontal (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11630" cy="345349"/>
                    </a:xfrm>
                    <a:prstGeom prst="rect">
                      <a:avLst/>
                    </a:prstGeom>
                  </pic:spPr>
                </pic:pic>
              </a:graphicData>
            </a:graphic>
          </wp:anchor>
        </w:drawing>
      </w:r>
      <w:r>
        <w:rPr>
          <w:b/>
          <w:noProof/>
          <w:color w:val="333333"/>
        </w:rPr>
        <w:drawing>
          <wp:inline distT="0" distB="0" distL="0" distR="0">
            <wp:extent cx="1068705" cy="1227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_CBC vertical_286_w_icon_2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1678" cy="1242428"/>
                    </a:xfrm>
                    <a:prstGeom prst="rect">
                      <a:avLst/>
                    </a:prstGeom>
                  </pic:spPr>
                </pic:pic>
              </a:graphicData>
            </a:graphic>
          </wp:inline>
        </w:drawing>
      </w:r>
    </w:p>
    <w:p w:rsidR="00BB567B" w:rsidRDefault="00BB567B" w:rsidP="00BB567B">
      <w:pPr>
        <w:rPr>
          <w:b/>
          <w:bCs/>
          <w:color w:val="000000"/>
          <w:sz w:val="34"/>
          <w:szCs w:val="34"/>
        </w:rPr>
      </w:pPr>
    </w:p>
    <w:p w:rsidR="0082576E" w:rsidRDefault="00BB567B" w:rsidP="00BB567B">
      <w:pPr>
        <w:jc w:val="center"/>
        <w:rPr>
          <w:b/>
          <w:bCs/>
          <w:color w:val="000000"/>
          <w:sz w:val="34"/>
          <w:szCs w:val="34"/>
          <w:shd w:val="clear" w:color="auto" w:fill="FFFFFF"/>
        </w:rPr>
      </w:pPr>
      <w:r>
        <w:rPr>
          <w:b/>
          <w:bCs/>
          <w:color w:val="000000"/>
          <w:sz w:val="34"/>
          <w:szCs w:val="34"/>
        </w:rPr>
        <w:t>KANE BROWN ANNO</w:t>
      </w:r>
      <w:r>
        <w:rPr>
          <w:b/>
          <w:bCs/>
          <w:color w:val="000000"/>
          <w:sz w:val="34"/>
          <w:szCs w:val="34"/>
          <w:shd w:val="clear" w:color="auto" w:fill="FFFFFF"/>
        </w:rPr>
        <w:t>UNCES U</w:t>
      </w:r>
      <w:r w:rsidR="0082576E">
        <w:rPr>
          <w:b/>
          <w:bCs/>
          <w:color w:val="000000"/>
          <w:sz w:val="34"/>
          <w:szCs w:val="34"/>
          <w:shd w:val="clear" w:color="auto" w:fill="FFFFFF"/>
        </w:rPr>
        <w:t>.</w:t>
      </w:r>
      <w:r>
        <w:rPr>
          <w:b/>
          <w:bCs/>
          <w:color w:val="000000"/>
          <w:sz w:val="34"/>
          <w:szCs w:val="34"/>
          <w:shd w:val="clear" w:color="auto" w:fill="FFFFFF"/>
        </w:rPr>
        <w:t>S</w:t>
      </w:r>
      <w:r w:rsidR="0082576E">
        <w:rPr>
          <w:b/>
          <w:bCs/>
          <w:color w:val="000000"/>
          <w:sz w:val="34"/>
          <w:szCs w:val="34"/>
          <w:shd w:val="clear" w:color="auto" w:fill="FFFFFF"/>
        </w:rPr>
        <w:t>.</w:t>
      </w:r>
      <w:r>
        <w:rPr>
          <w:b/>
          <w:bCs/>
          <w:color w:val="000000"/>
          <w:sz w:val="34"/>
          <w:szCs w:val="34"/>
          <w:shd w:val="clear" w:color="auto" w:fill="FFFFFF"/>
        </w:rPr>
        <w:t xml:space="preserve"> LEG OF HIS GLOBAL </w:t>
      </w:r>
    </w:p>
    <w:p w:rsidR="00BB567B" w:rsidRDefault="00BB567B" w:rsidP="00BB567B">
      <w:pPr>
        <w:jc w:val="center"/>
      </w:pPr>
      <w:r>
        <w:rPr>
          <w:b/>
          <w:bCs/>
          <w:i/>
          <w:iCs/>
          <w:color w:val="000000"/>
          <w:sz w:val="34"/>
          <w:szCs w:val="34"/>
          <w:shd w:val="clear" w:color="auto" w:fill="FFFFFF"/>
        </w:rPr>
        <w:t>DRUNK OR DREAMING</w:t>
      </w:r>
      <w:r>
        <w:rPr>
          <w:i/>
          <w:iCs/>
          <w:color w:val="000000"/>
          <w:sz w:val="34"/>
          <w:szCs w:val="34"/>
          <w:shd w:val="clear" w:color="auto" w:fill="FFFFFF"/>
        </w:rPr>
        <w:t xml:space="preserve"> </w:t>
      </w:r>
      <w:r>
        <w:rPr>
          <w:b/>
          <w:bCs/>
          <w:color w:val="000000"/>
          <w:sz w:val="34"/>
          <w:szCs w:val="34"/>
          <w:shd w:val="clear" w:color="auto" w:fill="FFFFFF"/>
        </w:rPr>
        <w:t>TOUR</w:t>
      </w:r>
    </w:p>
    <w:p w:rsidR="00BB567B" w:rsidRDefault="00BB567B" w:rsidP="00BB567B">
      <w:r>
        <w:t> </w:t>
      </w:r>
    </w:p>
    <w:p w:rsidR="00BB567B" w:rsidRDefault="0082576E" w:rsidP="00BB567B">
      <w:pPr>
        <w:jc w:val="center"/>
      </w:pPr>
      <w:r>
        <w:rPr>
          <w:b/>
          <w:bCs/>
          <w:color w:val="FF0000"/>
          <w:sz w:val="34"/>
          <w:szCs w:val="34"/>
        </w:rPr>
        <w:t>COMING TO RUPP ARENA</w:t>
      </w:r>
      <w:r w:rsidR="00BB567B">
        <w:rPr>
          <w:b/>
          <w:bCs/>
          <w:color w:val="FF0000"/>
          <w:sz w:val="34"/>
          <w:szCs w:val="34"/>
        </w:rPr>
        <w:t xml:space="preserve"> ON </w:t>
      </w:r>
      <w:r>
        <w:rPr>
          <w:b/>
          <w:bCs/>
          <w:color w:val="FF0000"/>
          <w:sz w:val="34"/>
          <w:szCs w:val="34"/>
        </w:rPr>
        <w:t xml:space="preserve">FRIDAY, </w:t>
      </w:r>
      <w:r w:rsidR="00BB567B">
        <w:rPr>
          <w:b/>
          <w:bCs/>
          <w:color w:val="FF0000"/>
          <w:sz w:val="34"/>
          <w:szCs w:val="34"/>
        </w:rPr>
        <w:t>MARCH 24, 2023</w:t>
      </w:r>
    </w:p>
    <w:p w:rsidR="00BB567B" w:rsidRDefault="00BB567B" w:rsidP="00BB567B">
      <w:r>
        <w:rPr>
          <w:color w:val="000000"/>
          <w:shd w:val="clear" w:color="auto" w:fill="FFFFFF"/>
        </w:rPr>
        <w:t> </w:t>
      </w:r>
    </w:p>
    <w:p w:rsidR="00BB567B" w:rsidRDefault="00BB567B" w:rsidP="00BB567B">
      <w:pPr>
        <w:jc w:val="center"/>
      </w:pPr>
      <w:r>
        <w:rPr>
          <w:b/>
          <w:bCs/>
          <w:color w:val="000000"/>
          <w:sz w:val="34"/>
          <w:szCs w:val="34"/>
          <w:shd w:val="clear" w:color="auto" w:fill="FFFFFF"/>
        </w:rPr>
        <w:t>TICKETS ON SALE FRIDAY, SEPTEMBER 9 AT 10AM LOCAL TIME</w:t>
      </w:r>
    </w:p>
    <w:p w:rsidR="00BB567B" w:rsidRDefault="00BB567B" w:rsidP="00BB567B">
      <w:pPr>
        <w:jc w:val="center"/>
      </w:pPr>
      <w:r>
        <w:rPr>
          <w:color w:val="000000"/>
          <w:shd w:val="clear" w:color="auto" w:fill="FFFFFF"/>
        </w:rPr>
        <w:t> </w:t>
      </w:r>
    </w:p>
    <w:p w:rsidR="00BB567B" w:rsidRDefault="00BB567B" w:rsidP="00BB567B">
      <w:pPr>
        <w:jc w:val="center"/>
      </w:pPr>
      <w:r>
        <w:rPr>
          <w:b/>
          <w:bCs/>
          <w:color w:val="000000"/>
          <w:sz w:val="34"/>
          <w:szCs w:val="34"/>
          <w:shd w:val="clear" w:color="auto" w:fill="FFFFFF"/>
        </w:rPr>
        <w:t>BROWN’S HIGHLY ANTICIPATED NEW ALBUM, DIFFERENT MAN, ALSO OUT SEPTEMBER 9</w:t>
      </w:r>
    </w:p>
    <w:p w:rsidR="00BB567B" w:rsidRDefault="00BB567B" w:rsidP="00BB567B">
      <w:r>
        <w:rPr>
          <w:color w:val="000000"/>
        </w:rPr>
        <w:t> </w:t>
      </w:r>
    </w:p>
    <w:p w:rsidR="00BB567B" w:rsidRDefault="00BB567B" w:rsidP="00BB567B">
      <w:pPr>
        <w:jc w:val="center"/>
      </w:pPr>
      <w:r>
        <w:rPr>
          <w:color w:val="000000"/>
          <w:shd w:val="clear" w:color="auto" w:fill="FFFFFF"/>
        </w:rPr>
        <w:t> </w:t>
      </w:r>
      <w:r>
        <w:rPr>
          <w:noProof/>
          <w:color w:val="000000"/>
          <w:bdr w:val="none" w:sz="0" w:space="0" w:color="auto" w:frame="1"/>
          <w:shd w:val="clear" w:color="auto" w:fill="FFFFFF"/>
        </w:rPr>
        <w:drawing>
          <wp:inline distT="0" distB="0" distL="0" distR="0">
            <wp:extent cx="4160520" cy="4183380"/>
            <wp:effectExtent l="0" t="0" r="0" b="7620"/>
            <wp:docPr id="1" name="Picture 1"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160520" cy="4183380"/>
                    </a:xfrm>
                    <a:prstGeom prst="rect">
                      <a:avLst/>
                    </a:prstGeom>
                    <a:noFill/>
                    <a:ln>
                      <a:noFill/>
                    </a:ln>
                  </pic:spPr>
                </pic:pic>
              </a:graphicData>
            </a:graphic>
          </wp:inline>
        </w:drawing>
      </w:r>
    </w:p>
    <w:p w:rsidR="00BB567B" w:rsidRDefault="00BB567B" w:rsidP="00BB567B">
      <w:r>
        <w:rPr>
          <w:color w:val="000000"/>
          <w:shd w:val="clear" w:color="auto" w:fill="FFFFFF"/>
        </w:rPr>
        <w:t> </w:t>
      </w:r>
    </w:p>
    <w:p w:rsidR="00BB567B" w:rsidRDefault="00BB567B" w:rsidP="00BB567B">
      <w:pPr>
        <w:jc w:val="both"/>
      </w:pPr>
      <w:r>
        <w:rPr>
          <w:color w:val="000000"/>
          <w:shd w:val="clear" w:color="auto" w:fill="FFFFFF"/>
        </w:rPr>
        <w:lastRenderedPageBreak/>
        <w:t xml:space="preserve">Lexington, KY (August 31, 2022) — On the heels of his historic MTV VMA performance as the first male country artist to perform on the show, Multi-Platinum, 5X AMA award-winning entertainer Kane Brown today announced his </w:t>
      </w:r>
      <w:r>
        <w:rPr>
          <w:i/>
          <w:iCs/>
          <w:color w:val="000000"/>
          <w:shd w:val="clear" w:color="auto" w:fill="FFFFFF"/>
        </w:rPr>
        <w:t xml:space="preserve">Drunk or Dreaming Tour </w:t>
      </w:r>
      <w:r>
        <w:rPr>
          <w:color w:val="000000"/>
          <w:shd w:val="clear" w:color="auto" w:fill="FFFFFF"/>
        </w:rPr>
        <w:t>will arrive in the US next year.</w:t>
      </w:r>
      <w:r>
        <w:rPr>
          <w:i/>
          <w:iCs/>
          <w:color w:val="000000"/>
          <w:shd w:val="clear" w:color="auto" w:fill="FFFFFF"/>
        </w:rPr>
        <w:t xml:space="preserve"> </w:t>
      </w:r>
      <w:r>
        <w:rPr>
          <w:color w:val="000000"/>
          <w:shd w:val="clear" w:color="auto" w:fill="FFFFFF"/>
        </w:rPr>
        <w:t>Produced by AEG Presents, the US tour will kick off in Grand Rapids, MI on March 16, 2023 and hit 23 US cities along the way before wrapping in Greenwood Village, CO at Fiddler’s Green Amphitheatre on Saturday, June 10</w:t>
      </w:r>
      <w:r>
        <w:rPr>
          <w:i/>
          <w:iCs/>
          <w:color w:val="000000"/>
          <w:shd w:val="clear" w:color="auto" w:fill="FFFFFF"/>
        </w:rPr>
        <w:t>.</w:t>
      </w:r>
      <w:r>
        <w:rPr>
          <w:color w:val="000000"/>
          <w:shd w:val="clear" w:color="auto" w:fill="FFFFFF"/>
        </w:rPr>
        <w:t xml:space="preserve"> </w:t>
      </w:r>
      <w:r>
        <w:rPr>
          <w:color w:val="FF0000"/>
        </w:rPr>
        <w:t xml:space="preserve">The Drunk or Dreaming Tour will make a stop in Lexington on March 24, 2023. </w:t>
      </w:r>
      <w:r>
        <w:rPr>
          <w:color w:val="000000"/>
          <w:shd w:val="clear" w:color="auto" w:fill="FFFFFF"/>
        </w:rPr>
        <w:t>During the tour, Brown will perform his first solo headlining arena show at the Bridgestone A</w:t>
      </w:r>
      <w:r w:rsidR="00114F87">
        <w:rPr>
          <w:color w:val="000000"/>
          <w:shd w:val="clear" w:color="auto" w:fill="FFFFFF"/>
        </w:rPr>
        <w:t>rena in Nashville on March 31. </w:t>
      </w:r>
    </w:p>
    <w:p w:rsidR="00BB567B" w:rsidRDefault="00BB567B" w:rsidP="00BB567B">
      <w:r>
        <w:rPr>
          <w:color w:val="000000"/>
          <w:shd w:val="clear" w:color="auto" w:fill="FFFFFF"/>
        </w:rPr>
        <w:t> </w:t>
      </w:r>
    </w:p>
    <w:p w:rsidR="00BB567B" w:rsidRDefault="00BB567B" w:rsidP="00BB567B">
      <w:pPr>
        <w:jc w:val="both"/>
      </w:pPr>
      <w:r>
        <w:rPr>
          <w:color w:val="000000"/>
          <w:shd w:val="clear" w:color="auto" w:fill="FFFFFF"/>
        </w:rPr>
        <w:t xml:space="preserve">The international leg of the tour will wrap up in Stockholm on January 31 after hitting cities including Sydney, London, and Toronto. The new tour follows the success </w:t>
      </w:r>
      <w:r>
        <w:rPr>
          <w:color w:val="000000"/>
        </w:rPr>
        <w:t xml:space="preserve">of Brown’s </w:t>
      </w:r>
      <w:r>
        <w:rPr>
          <w:i/>
          <w:iCs/>
          <w:color w:val="000000"/>
        </w:rPr>
        <w:t>Blessed &amp; Free Tour</w:t>
      </w:r>
      <w:r>
        <w:rPr>
          <w:color w:val="000000"/>
        </w:rPr>
        <w:t xml:space="preserve"> in which he visited all 29 NBA basketball arenas, making the “breakthrough entertainer” (</w:t>
      </w:r>
      <w:r>
        <w:rPr>
          <w:i/>
          <w:iCs/>
          <w:color w:val="000000"/>
        </w:rPr>
        <w:t xml:space="preserve">AP) </w:t>
      </w:r>
      <w:r>
        <w:rPr>
          <w:color w:val="000000"/>
        </w:rPr>
        <w:t>the first country artist in history to headline every NBA basketball arena in a single tour and one of only 10 other country acts to sell-out Los Angeles</w:t>
      </w:r>
      <w:hyperlink r:id="rId8" w:history="1">
        <w:r>
          <w:rPr>
            <w:rStyle w:val="Hyperlink"/>
            <w:color w:val="000000"/>
          </w:rPr>
          <w:t xml:space="preserve"> </w:t>
        </w:r>
        <w:r>
          <w:rPr>
            <w:rStyle w:val="Hyperlink"/>
            <w:color w:val="1155CC"/>
          </w:rPr>
          <w:t>Crypto.com</w:t>
        </w:r>
      </w:hyperlink>
      <w:r>
        <w:rPr>
          <w:color w:val="000000"/>
        </w:rPr>
        <w:t xml:space="preserve"> Center (formerly Staples Center)in the venue’s history.  </w:t>
      </w:r>
    </w:p>
    <w:p w:rsidR="00BB567B" w:rsidRDefault="00BB567B" w:rsidP="00BB567B">
      <w:r>
        <w:rPr>
          <w:color w:val="000000"/>
        </w:rPr>
        <w:t> </w:t>
      </w:r>
    </w:p>
    <w:p w:rsidR="00BB567B" w:rsidRDefault="00BB567B" w:rsidP="00BB567B">
      <w:r>
        <w:rPr>
          <w:color w:val="FF0000"/>
        </w:rPr>
        <w:t>Tickets on sale</w:t>
      </w:r>
      <w:r w:rsidR="00140076">
        <w:rPr>
          <w:color w:val="FF0000"/>
        </w:rPr>
        <w:t xml:space="preserve"> September 9</w:t>
      </w:r>
      <w:bookmarkStart w:id="0" w:name="_GoBack"/>
      <w:bookmarkEnd w:id="0"/>
      <w:r>
        <w:rPr>
          <w:color w:val="FF0000"/>
        </w:rPr>
        <w:t xml:space="preserve"> at 10AM EST on Rupparena.com</w:t>
      </w:r>
    </w:p>
    <w:p w:rsidR="00BB567B" w:rsidRDefault="00BB567B" w:rsidP="00BB567B">
      <w:r>
        <w:rPr>
          <w:color w:val="000000"/>
        </w:rPr>
        <w:t> </w:t>
      </w:r>
    </w:p>
    <w:p w:rsidR="00BB567B" w:rsidRDefault="00BB567B" w:rsidP="00BB567B">
      <w:pPr>
        <w:jc w:val="both"/>
      </w:pPr>
      <w:r>
        <w:rPr>
          <w:color w:val="000000"/>
          <w:shd w:val="clear" w:color="auto" w:fill="FFFFFF"/>
        </w:rPr>
        <w:t>Register now at</w:t>
      </w:r>
      <w:hyperlink r:id="rId9" w:history="1">
        <w:r>
          <w:rPr>
            <w:rStyle w:val="Hyperlink"/>
            <w:color w:val="1155CC"/>
            <w:shd w:val="clear" w:color="auto" w:fill="FFFFFF"/>
          </w:rPr>
          <w:t xml:space="preserve"> kanebrownmusic.com</w:t>
        </w:r>
      </w:hyperlink>
      <w:r>
        <w:rPr>
          <w:color w:val="000000"/>
          <w:shd w:val="clear" w:color="auto" w:fill="FFFFFF"/>
        </w:rPr>
        <w:t xml:space="preserve"> for Kane Brown’s pre-sale that begins Tuesday, September 6 at 10am local time. Citi card members will have access to presale tickets beginning Tuesday, September 6 at 12pm local time until Thursday, September 8 at 10pm local time through the Citi Entertainment program. For complete presale details visit</w:t>
      </w:r>
      <w:hyperlink r:id="rId10" w:history="1">
        <w:r>
          <w:rPr>
            <w:rStyle w:val="Hyperlink"/>
            <w:color w:val="000000"/>
            <w:shd w:val="clear" w:color="auto" w:fill="FFFFFF"/>
          </w:rPr>
          <w:t xml:space="preserve"> </w:t>
        </w:r>
        <w:r>
          <w:rPr>
            <w:rStyle w:val="Hyperlink"/>
            <w:color w:val="1155CC"/>
            <w:shd w:val="clear" w:color="auto" w:fill="FFFFFF"/>
          </w:rPr>
          <w:t>www.citientertainment.com</w:t>
        </w:r>
      </w:hyperlink>
      <w:r>
        <w:rPr>
          <w:color w:val="000000"/>
          <w:shd w:val="clear" w:color="auto" w:fill="FFFFFF"/>
        </w:rPr>
        <w:t xml:space="preserve">. Tickets for </w:t>
      </w:r>
      <w:r>
        <w:rPr>
          <w:i/>
          <w:iCs/>
          <w:color w:val="000000"/>
          <w:shd w:val="clear" w:color="auto" w:fill="FFFFFF"/>
        </w:rPr>
        <w:t>Drunk or Dreaming</w:t>
      </w:r>
      <w:r>
        <w:rPr>
          <w:color w:val="000000"/>
          <w:shd w:val="clear" w:color="auto" w:fill="FFFFFF"/>
        </w:rPr>
        <w:t xml:space="preserve"> will go on-sale to the general public Friday, September 9, at 10am local time. Visit</w:t>
      </w:r>
      <w:hyperlink r:id="rId11" w:history="1">
        <w:r>
          <w:rPr>
            <w:rStyle w:val="Hyperlink"/>
            <w:color w:val="1155CC"/>
            <w:shd w:val="clear" w:color="auto" w:fill="FFFFFF"/>
          </w:rPr>
          <w:t xml:space="preserve"> kanebrownmusic.com</w:t>
        </w:r>
      </w:hyperlink>
      <w:r>
        <w:rPr>
          <w:color w:val="000000"/>
          <w:shd w:val="clear" w:color="auto" w:fill="FFFFFF"/>
        </w:rPr>
        <w:t xml:space="preserve"> for a full list of tour dates, additional pre-sale and ticket on-sale information. Special guests Dustin Lynch, Gabby Barrett and LOCASH will join on select dates. Please find all tour dates listed below.</w:t>
      </w:r>
    </w:p>
    <w:p w:rsidR="00BB567B" w:rsidRDefault="00BB567B" w:rsidP="00BB567B">
      <w:pPr>
        <w:jc w:val="both"/>
      </w:pPr>
      <w:r>
        <w:rPr>
          <w:color w:val="000000"/>
          <w:shd w:val="clear" w:color="auto" w:fill="FFFFFF"/>
        </w:rPr>
        <w:t xml:space="preserve">The </w:t>
      </w:r>
      <w:proofErr w:type="spellStart"/>
      <w:r>
        <w:rPr>
          <w:color w:val="000000"/>
          <w:shd w:val="clear" w:color="auto" w:fill="FFFFFF"/>
        </w:rPr>
        <w:t>Pollstar</w:t>
      </w:r>
      <w:proofErr w:type="spellEnd"/>
      <w:r>
        <w:rPr>
          <w:color w:val="000000"/>
          <w:shd w:val="clear" w:color="auto" w:fill="FFFFFF"/>
        </w:rPr>
        <w:t xml:space="preserve">, American Songwriter and Billboard Cover artist Brown’s highly anticipated new album, </w:t>
      </w:r>
      <w:r>
        <w:rPr>
          <w:i/>
          <w:iCs/>
          <w:color w:val="000000"/>
          <w:shd w:val="clear" w:color="auto" w:fill="FFFFFF"/>
        </w:rPr>
        <w:t>Different Man</w:t>
      </w:r>
      <w:r>
        <w:rPr>
          <w:color w:val="000000"/>
          <w:shd w:val="clear" w:color="auto" w:fill="FFFFFF"/>
        </w:rPr>
        <w:t>, will be released on September 9th. The album features his current hit, “Like I Love Country Music,” his #1 hit, “One Mississippi" and his new single, “Grand.” Pre-order the album</w:t>
      </w:r>
      <w:hyperlink r:id="rId12" w:history="1">
        <w:r>
          <w:rPr>
            <w:rStyle w:val="Hyperlink"/>
            <w:color w:val="000000"/>
            <w:shd w:val="clear" w:color="auto" w:fill="FFFFFF"/>
          </w:rPr>
          <w:t xml:space="preserve"> </w:t>
        </w:r>
        <w:r>
          <w:rPr>
            <w:rStyle w:val="Hyperlink"/>
            <w:color w:val="1155CC"/>
            <w:shd w:val="clear" w:color="auto" w:fill="FFFFFF"/>
          </w:rPr>
          <w:t>here</w:t>
        </w:r>
      </w:hyperlink>
      <w:r>
        <w:rPr>
          <w:color w:val="000000"/>
          <w:shd w:val="clear" w:color="auto" w:fill="FFFFFF"/>
        </w:rPr>
        <w:t>!</w:t>
      </w:r>
    </w:p>
    <w:p w:rsidR="00BB567B" w:rsidRDefault="00BB567B" w:rsidP="00BB567B">
      <w:r>
        <w:rPr>
          <w:color w:val="000000"/>
        </w:rPr>
        <w:t> </w:t>
      </w:r>
    </w:p>
    <w:p w:rsidR="00BB567B" w:rsidRDefault="00BB567B" w:rsidP="00BB567B">
      <w:r>
        <w:rPr>
          <w:b/>
          <w:bCs/>
          <w:color w:val="000000"/>
          <w:u w:val="single"/>
        </w:rPr>
        <w:t>DRUNK OR DREAMING TOUR DATES:</w:t>
      </w:r>
    </w:p>
    <w:p w:rsidR="00BB567B" w:rsidRDefault="00BB567B" w:rsidP="00BB567B">
      <w:r>
        <w:t> </w:t>
      </w:r>
    </w:p>
    <w:p w:rsidR="00BB567B" w:rsidRDefault="00BB567B" w:rsidP="00BB567B">
      <w:r>
        <w:rPr>
          <w:i/>
          <w:iCs/>
          <w:color w:val="000000"/>
        </w:rPr>
        <w:t>US Tour Dates (Tickets on sale to the general public on September 9)</w:t>
      </w:r>
    </w:p>
    <w:p w:rsidR="00BB567B" w:rsidRDefault="00BB567B" w:rsidP="00BB567B">
      <w:pPr>
        <w:ind w:right="180"/>
      </w:pPr>
      <w:r>
        <w:rPr>
          <w:color w:val="000000"/>
        </w:rPr>
        <w:t>  </w:t>
      </w:r>
    </w:p>
    <w:tbl>
      <w:tblPr>
        <w:tblW w:w="7064" w:type="dxa"/>
        <w:tblCellMar>
          <w:left w:w="0" w:type="dxa"/>
          <w:right w:w="0" w:type="dxa"/>
        </w:tblCellMar>
        <w:tblLook w:val="04A0" w:firstRow="1" w:lastRow="0" w:firstColumn="1" w:lastColumn="0" w:noHBand="0" w:noVBand="1"/>
      </w:tblPr>
      <w:tblGrid>
        <w:gridCol w:w="2174"/>
        <w:gridCol w:w="1986"/>
        <w:gridCol w:w="2904"/>
      </w:tblGrid>
      <w:tr w:rsidR="00BB567B" w:rsidTr="00BB567B">
        <w:trPr>
          <w:trHeight w:val="36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rsidR="00BB567B" w:rsidRDefault="00BB567B">
            <w:pPr>
              <w:jc w:val="center"/>
            </w:pPr>
            <w:r>
              <w:rPr>
                <w:b/>
                <w:bCs/>
                <w:color w:val="000000"/>
              </w:rPr>
              <w:t>Date</w:t>
            </w:r>
          </w:p>
        </w:tc>
        <w:tc>
          <w:tcPr>
            <w:tcW w:w="0" w:type="auto"/>
            <w:tcBorders>
              <w:top w:val="single" w:sz="8" w:space="0" w:color="000000"/>
              <w:left w:val="nil"/>
              <w:bottom w:val="single" w:sz="8" w:space="0" w:color="000000"/>
              <w:right w:val="single" w:sz="8" w:space="0" w:color="000000"/>
            </w:tcBorders>
            <w:shd w:val="clear" w:color="auto" w:fill="D9D9D9"/>
            <w:tcMar>
              <w:top w:w="40" w:type="dxa"/>
              <w:left w:w="40" w:type="dxa"/>
              <w:bottom w:w="40" w:type="dxa"/>
              <w:right w:w="40" w:type="dxa"/>
            </w:tcMar>
            <w:vAlign w:val="bottom"/>
            <w:hideMark/>
          </w:tcPr>
          <w:p w:rsidR="00BB567B" w:rsidRDefault="00BB567B">
            <w:pPr>
              <w:jc w:val="center"/>
            </w:pPr>
            <w:r>
              <w:rPr>
                <w:b/>
                <w:bCs/>
                <w:color w:val="000000"/>
              </w:rPr>
              <w:t>City</w:t>
            </w:r>
          </w:p>
        </w:tc>
        <w:tc>
          <w:tcPr>
            <w:tcW w:w="0" w:type="auto"/>
            <w:tcBorders>
              <w:top w:val="single" w:sz="8" w:space="0" w:color="000000"/>
              <w:left w:val="nil"/>
              <w:bottom w:val="single" w:sz="8" w:space="0" w:color="000000"/>
              <w:right w:val="single" w:sz="8" w:space="0" w:color="000000"/>
            </w:tcBorders>
            <w:shd w:val="clear" w:color="auto" w:fill="D9D9D9"/>
            <w:tcMar>
              <w:top w:w="40" w:type="dxa"/>
              <w:left w:w="40" w:type="dxa"/>
              <w:bottom w:w="40" w:type="dxa"/>
              <w:right w:w="40" w:type="dxa"/>
            </w:tcMar>
            <w:vAlign w:val="bottom"/>
            <w:hideMark/>
          </w:tcPr>
          <w:p w:rsidR="00BB567B" w:rsidRDefault="00BB567B">
            <w:pPr>
              <w:jc w:val="center"/>
            </w:pPr>
            <w:r>
              <w:rPr>
                <w:b/>
                <w:bCs/>
                <w:color w:val="000000"/>
              </w:rPr>
              <w:t>Venue</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March 16,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Grand Rapids, MI</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 xml:space="preserve">Van </w:t>
            </w:r>
            <w:proofErr w:type="spellStart"/>
            <w:r>
              <w:rPr>
                <w:color w:val="000000"/>
              </w:rPr>
              <w:t>Andel</w:t>
            </w:r>
            <w:proofErr w:type="spellEnd"/>
            <w:r>
              <w:rPr>
                <w:color w:val="000000"/>
              </w:rPr>
              <w:t xml:space="preserve">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March 17,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Evansville, IN</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Ford Center</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March 18,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Greenville, SC</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Bon Secours Wellness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March 23,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Columbus, OH</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Nationwide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March 24,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Lexington, KY</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Rupp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March 25,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Huntington, WV</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Mountain Health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March 30,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Knoxville, TN</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Thompson-Boling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lastRenderedPageBreak/>
              <w:t>Friday, March 31,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Nashville, TN</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Bridgestone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April 1,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North Little Rock, AR</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Simmons Bank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April 13,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Wichita, KS</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INTRUST Bank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April 14,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St. Louis, MO</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Enterprise Center</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April 15,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Omaha, NE</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CHI Health Center</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April 20,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Sioux Falls, SD</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Denny Sanford PREMIER Center</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April 21,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Rapid City, SD</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The Monument</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Sunday, April 23,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Nampa, ID</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Ford Idaho Center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April 27,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San Jose, CA</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SAP Center at San Jose</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May 6,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Bossier City, LA</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Brookshire Grocery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May 12,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Tulsa, OK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BOK Center</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May 18,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Spokane, WA</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Spokane Arena</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May 19,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Missoula, MT</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Adams Center</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May 20,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Billings, MT</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 xml:space="preserve">First Interstate Arena at </w:t>
            </w:r>
            <w:proofErr w:type="spellStart"/>
            <w:r>
              <w:rPr>
                <w:color w:val="000000"/>
              </w:rPr>
              <w:t>MetraPark</w:t>
            </w:r>
            <w:proofErr w:type="spellEnd"/>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June 2, 2023</w:t>
            </w:r>
          </w:p>
        </w:tc>
        <w:tc>
          <w:tcPr>
            <w:tcW w:w="0" w:type="auto"/>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BB567B" w:rsidRDefault="00BB567B">
            <w:pPr>
              <w:jc w:val="center"/>
            </w:pPr>
            <w:r>
              <w:rPr>
                <w:color w:val="000000"/>
              </w:rPr>
              <w:t>St. Augustine, FL</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The St. Augustine Amphitheatre</w:t>
            </w:r>
          </w:p>
        </w:tc>
      </w:tr>
      <w:tr w:rsidR="00BB567B" w:rsidTr="00BB567B">
        <w:trPr>
          <w:trHeight w:val="36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June 3, 2023</w:t>
            </w:r>
          </w:p>
        </w:tc>
        <w:tc>
          <w:tcPr>
            <w:tcW w:w="0" w:type="auto"/>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BB567B" w:rsidRDefault="00BB567B">
            <w:pPr>
              <w:jc w:val="center"/>
            </w:pPr>
            <w:r>
              <w:rPr>
                <w:color w:val="000000"/>
              </w:rPr>
              <w:t>St. Augustine, FL</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The St. Augustine Amphitheatre</w:t>
            </w:r>
          </w:p>
        </w:tc>
      </w:tr>
      <w:tr w:rsidR="00BB567B" w:rsidTr="00BB567B">
        <w:trPr>
          <w:trHeight w:val="334"/>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June 10, 2023</w:t>
            </w:r>
          </w:p>
        </w:tc>
        <w:tc>
          <w:tcPr>
            <w:tcW w:w="0" w:type="auto"/>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BB567B" w:rsidRDefault="00BB567B">
            <w:pPr>
              <w:jc w:val="center"/>
            </w:pPr>
            <w:r>
              <w:rPr>
                <w:color w:val="000000"/>
              </w:rPr>
              <w:t>Greenwood Village, CO</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Fiddler’s Green Amphitheatre</w:t>
            </w:r>
          </w:p>
        </w:tc>
      </w:tr>
    </w:tbl>
    <w:p w:rsidR="00BB567B" w:rsidRDefault="00BB567B" w:rsidP="00BB567B">
      <w:r>
        <w:rPr>
          <w:color w:val="000000"/>
        </w:rPr>
        <w:t> </w:t>
      </w:r>
    </w:p>
    <w:p w:rsidR="00BB567B" w:rsidRDefault="00BB567B" w:rsidP="00BB567B">
      <w:r>
        <w:rPr>
          <w:i/>
          <w:iCs/>
          <w:color w:val="000000"/>
          <w:shd w:val="clear" w:color="auto" w:fill="FFFFFF"/>
        </w:rPr>
        <w:t>International Tour D</w:t>
      </w:r>
      <w:r>
        <w:rPr>
          <w:i/>
          <w:iCs/>
          <w:color w:val="000000"/>
        </w:rPr>
        <w:t>ates (Tickets on sale now)</w:t>
      </w:r>
    </w:p>
    <w:p w:rsidR="00BB567B" w:rsidRDefault="00BB567B" w:rsidP="00BB567B">
      <w:r>
        <w:rPr>
          <w:color w:val="000000"/>
        </w:rPr>
        <w:t> </w:t>
      </w:r>
    </w:p>
    <w:tbl>
      <w:tblPr>
        <w:tblW w:w="0" w:type="auto"/>
        <w:tblCellMar>
          <w:left w:w="0" w:type="dxa"/>
          <w:right w:w="0" w:type="dxa"/>
        </w:tblCellMar>
        <w:tblLook w:val="04A0" w:firstRow="1" w:lastRow="0" w:firstColumn="1" w:lastColumn="0" w:noHBand="0" w:noVBand="1"/>
      </w:tblPr>
      <w:tblGrid>
        <w:gridCol w:w="2788"/>
        <w:gridCol w:w="1530"/>
        <w:gridCol w:w="2769"/>
      </w:tblGrid>
      <w:tr w:rsidR="00BB567B" w:rsidTr="00BB567B">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rsidR="00BB567B" w:rsidRDefault="00BB567B">
            <w:pPr>
              <w:jc w:val="center"/>
            </w:pPr>
            <w:r>
              <w:rPr>
                <w:b/>
                <w:bCs/>
                <w:color w:val="000000"/>
              </w:rPr>
              <w:t>Date</w:t>
            </w:r>
          </w:p>
        </w:tc>
        <w:tc>
          <w:tcPr>
            <w:tcW w:w="0" w:type="auto"/>
            <w:tcBorders>
              <w:top w:val="single" w:sz="8" w:space="0" w:color="000000"/>
              <w:left w:val="nil"/>
              <w:bottom w:val="single" w:sz="8" w:space="0" w:color="000000"/>
              <w:right w:val="single" w:sz="8" w:space="0" w:color="000000"/>
            </w:tcBorders>
            <w:shd w:val="clear" w:color="auto" w:fill="D9D9D9"/>
            <w:tcMar>
              <w:top w:w="40" w:type="dxa"/>
              <w:left w:w="40" w:type="dxa"/>
              <w:bottom w:w="40" w:type="dxa"/>
              <w:right w:w="40" w:type="dxa"/>
            </w:tcMar>
            <w:vAlign w:val="bottom"/>
            <w:hideMark/>
          </w:tcPr>
          <w:p w:rsidR="00BB567B" w:rsidRDefault="00BB567B">
            <w:pPr>
              <w:jc w:val="center"/>
            </w:pPr>
            <w:r>
              <w:rPr>
                <w:b/>
                <w:bCs/>
                <w:color w:val="000000"/>
              </w:rPr>
              <w:t>City</w:t>
            </w:r>
          </w:p>
        </w:tc>
        <w:tc>
          <w:tcPr>
            <w:tcW w:w="0" w:type="auto"/>
            <w:tcBorders>
              <w:top w:val="single" w:sz="8" w:space="0" w:color="000000"/>
              <w:left w:val="nil"/>
              <w:bottom w:val="single" w:sz="8" w:space="0" w:color="000000"/>
              <w:right w:val="single" w:sz="8" w:space="0" w:color="000000"/>
            </w:tcBorders>
            <w:shd w:val="clear" w:color="auto" w:fill="D9D9D9"/>
            <w:tcMar>
              <w:top w:w="40" w:type="dxa"/>
              <w:left w:w="40" w:type="dxa"/>
              <w:bottom w:w="40" w:type="dxa"/>
              <w:right w:w="40" w:type="dxa"/>
            </w:tcMar>
            <w:vAlign w:val="bottom"/>
            <w:hideMark/>
          </w:tcPr>
          <w:p w:rsidR="00BB567B" w:rsidRDefault="00BB567B">
            <w:pPr>
              <w:jc w:val="center"/>
            </w:pPr>
            <w:r>
              <w:rPr>
                <w:b/>
                <w:bCs/>
                <w:color w:val="000000"/>
              </w:rPr>
              <w:t>Venue</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September 17,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Melbourne, VIC</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Margaret Court Arena</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Tuesday, September 20,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Sydney, NSW</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Hordern</w:t>
            </w:r>
            <w:proofErr w:type="spellEnd"/>
            <w:r>
              <w:rPr>
                <w:color w:val="000000"/>
              </w:rPr>
              <w:t xml:space="preserve"> Pavilion</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September 23,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Ipswich, QLD</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CMC Rocks QLD</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Sunday, September 25,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Auckland, NZ</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Spark Arena</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lastRenderedPageBreak/>
              <w:t>Thursday, December 1,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Ottawa, ON</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Canadian Tire Centre</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December 2,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Montreal, QC</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Bell Centre</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December 3,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London, ON</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Budweiser Gardens</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Sunday, December 4,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Toronto, ON</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Scotiabank Arena</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December 8,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Winnipeg, MB</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Canada Life Centre</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December 9,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Regina, SK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Brandt Centre</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December 10,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Saskatoon, SK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SaskTel Centre</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December 15,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Vancouver, BC</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Rogers Arena</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December 17,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Calgary, AB</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 xml:space="preserve">Scotiabank </w:t>
            </w:r>
            <w:proofErr w:type="spellStart"/>
            <w:r>
              <w:rPr>
                <w:color w:val="000000"/>
              </w:rPr>
              <w:t>Saddledome</w:t>
            </w:r>
            <w:proofErr w:type="spellEnd"/>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Sunday, December 18, 2022</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Edmonton, AB</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Rogers Place</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Tuesday, January 17,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Glasgow, UK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O2 Academy Glasgow</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Thursday, January 19,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Manchester, UK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Manchester Academy</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January 20,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Birmingham, UK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O2 Academy Birmingham</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January 21,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London, UK</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Eventim</w:t>
            </w:r>
            <w:proofErr w:type="spellEnd"/>
            <w:r>
              <w:rPr>
                <w:color w:val="000000"/>
              </w:rPr>
              <w:t xml:space="preserve"> Apollo Hammersmith</w:t>
            </w:r>
          </w:p>
        </w:tc>
      </w:tr>
      <w:tr w:rsidR="00BB567B" w:rsidTr="00BB567B">
        <w:trPr>
          <w:trHeight w:val="64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Wednesday, January 25,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Amsterdam, NL</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Melkweg</w:t>
            </w:r>
            <w:proofErr w:type="spellEnd"/>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Friday, January 27,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Cologne, DE</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Carlswerk</w:t>
            </w:r>
            <w:proofErr w:type="spellEnd"/>
            <w:r>
              <w:rPr>
                <w:color w:val="000000"/>
              </w:rPr>
              <w:t xml:space="preserve"> Victoria</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Saturday, January 28,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Munich, DE</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Tonhalle</w:t>
            </w:r>
            <w:proofErr w:type="spellEnd"/>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Sunday, January 29,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Berlin, DE</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Verti</w:t>
            </w:r>
            <w:proofErr w:type="spellEnd"/>
            <w:r>
              <w:rPr>
                <w:color w:val="000000"/>
              </w:rPr>
              <w:t xml:space="preserve"> Music Hall</w:t>
            </w:r>
          </w:p>
        </w:tc>
      </w:tr>
      <w:tr w:rsidR="00BB567B" w:rsidTr="00BB567B">
        <w:trPr>
          <w:trHeight w:val="405"/>
        </w:trPr>
        <w:tc>
          <w:tcPr>
            <w:tcW w:w="0" w:type="auto"/>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BB567B" w:rsidRDefault="00BB567B">
            <w:r>
              <w:rPr>
                <w:color w:val="000000"/>
              </w:rPr>
              <w:t>Tuesday, January 31, 2023</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r>
              <w:rPr>
                <w:color w:val="000000"/>
              </w:rPr>
              <w:t>Stockholm, SE</w:t>
            </w:r>
          </w:p>
        </w:tc>
        <w:tc>
          <w:tcPr>
            <w:tcW w:w="0" w:type="auto"/>
            <w:tcBorders>
              <w:top w:val="nil"/>
              <w:left w:val="nil"/>
              <w:bottom w:val="single" w:sz="8" w:space="0" w:color="000000"/>
              <w:right w:val="single" w:sz="8" w:space="0" w:color="000000"/>
            </w:tcBorders>
            <w:tcMar>
              <w:top w:w="40" w:type="dxa"/>
              <w:left w:w="40" w:type="dxa"/>
              <w:bottom w:w="40" w:type="dxa"/>
              <w:right w:w="40" w:type="dxa"/>
            </w:tcMar>
            <w:vAlign w:val="bottom"/>
            <w:hideMark/>
          </w:tcPr>
          <w:p w:rsidR="00BB567B" w:rsidRDefault="00BB567B">
            <w:pPr>
              <w:jc w:val="center"/>
            </w:pPr>
            <w:proofErr w:type="spellStart"/>
            <w:r>
              <w:rPr>
                <w:color w:val="000000"/>
              </w:rPr>
              <w:t>Berns</w:t>
            </w:r>
            <w:proofErr w:type="spellEnd"/>
          </w:p>
        </w:tc>
      </w:tr>
    </w:tbl>
    <w:p w:rsidR="00BB567B" w:rsidRDefault="00BB567B" w:rsidP="00BB567B">
      <w:r>
        <w:t> </w:t>
      </w:r>
    </w:p>
    <w:p w:rsidR="00BB567B" w:rsidRDefault="00BB567B" w:rsidP="00BB567B">
      <w:pPr>
        <w:jc w:val="both"/>
      </w:pPr>
      <w:r>
        <w:rPr>
          <w:b/>
          <w:bCs/>
          <w:color w:val="000000"/>
        </w:rPr>
        <w:t> </w:t>
      </w:r>
    </w:p>
    <w:p w:rsidR="00BB567B" w:rsidRDefault="00BB567B" w:rsidP="00BB567B">
      <w:pPr>
        <w:jc w:val="both"/>
      </w:pPr>
      <w:r>
        <w:rPr>
          <w:b/>
          <w:bCs/>
          <w:color w:val="000000"/>
        </w:rPr>
        <w:t>ABOUT KANE BROWN</w:t>
      </w:r>
    </w:p>
    <w:p w:rsidR="00BB567B" w:rsidRDefault="00BB567B" w:rsidP="00BB567B">
      <w:pPr>
        <w:jc w:val="both"/>
      </w:pPr>
      <w:r>
        <w:rPr>
          <w:color w:val="000000"/>
        </w:rPr>
        <w:t xml:space="preserve">Since the arrival of his self-titled, 2X Platinum debut album in December 2016, Kane Brown has ascended from social media notability to become one of country music’s most accomplished mainstays while continuing to expand the perception of country music and break musical boundaries. Named to the Time100 list of the most influential people in the world, Brown has released 2 studio albums, 3 EP’s, has over 12 billion streams, multiple Multi-Platinum, Platinum and Gold RIAA certifications, sold out arenas </w:t>
      </w:r>
      <w:r>
        <w:rPr>
          <w:color w:val="000000"/>
        </w:rPr>
        <w:lastRenderedPageBreak/>
        <w:t>all across the country, collaborated with some of the industries finest, is the recipient of 5 American Music Awards, and was the first black solo artist to receive an ACM Award for Video of the Year for his emotionally charge hit single “Worldwide Beautiful.”</w:t>
      </w:r>
    </w:p>
    <w:p w:rsidR="00BB567B" w:rsidRDefault="00BB567B" w:rsidP="00BB567B">
      <w:r>
        <w:rPr>
          <w:color w:val="000000"/>
        </w:rPr>
        <w:t> </w:t>
      </w:r>
    </w:p>
    <w:p w:rsidR="00BB567B" w:rsidRDefault="00BB567B" w:rsidP="00BB567B">
      <w:pPr>
        <w:jc w:val="both"/>
      </w:pPr>
      <w:r>
        <w:rPr>
          <w:color w:val="000000"/>
        </w:rPr>
        <w:t xml:space="preserve">Both of Brown’s studio albums reached #1 on Billboard’s Top Country Albums Chart while Experiment reached #1 on Billboard’s Top 200 Chart and his self-titled album reached #5. Upon the release of his </w:t>
      </w:r>
      <w:r>
        <w:rPr>
          <w:i/>
          <w:iCs/>
          <w:color w:val="000000"/>
        </w:rPr>
        <w:t>Kane Brown Deluxe Version</w:t>
      </w:r>
      <w:r>
        <w:rPr>
          <w:color w:val="000000"/>
        </w:rPr>
        <w:t xml:space="preserve"> in October 2017, Brown made history as the first artist ever to lead all five of </w:t>
      </w:r>
      <w:r>
        <w:rPr>
          <w:i/>
          <w:iCs/>
          <w:color w:val="000000"/>
        </w:rPr>
        <w:t>Billboard</w:t>
      </w:r>
      <w:r>
        <w:rPr>
          <w:color w:val="000000"/>
        </w:rPr>
        <w:t xml:space="preserve">’s main country charts simultaneously.  The album went on to reign at #1 for 13 consecutive weeks while the singles “Heaven” and “What Ifs” are the 3rd and 7th most streamed country songs of all time.  Brown’s sophomore album Experiment debuted No. 1 on the Billboard 200 and solidified Brown as the only male country artist in more than 24 years to achieve this all-genre chart feat. Experiment produced three back-to-back Double Platinum No. 1 hits and was ranked by </w:t>
      </w:r>
      <w:r>
        <w:rPr>
          <w:i/>
          <w:iCs/>
          <w:color w:val="000000"/>
        </w:rPr>
        <w:t>The New York Times</w:t>
      </w:r>
      <w:r>
        <w:rPr>
          <w:color w:val="000000"/>
        </w:rPr>
        <w:t xml:space="preserve"> as one of the Top 10 Best Albums of the Year.  He also continues to top the country airplay chart with 7 #1’s while building his profile on the Pop charts with multiple Top 15 hits. </w:t>
      </w:r>
    </w:p>
    <w:p w:rsidR="00BB567B" w:rsidRDefault="00BB567B" w:rsidP="00BB567B">
      <w:r>
        <w:rPr>
          <w:color w:val="000000"/>
        </w:rPr>
        <w:t> </w:t>
      </w:r>
    </w:p>
    <w:p w:rsidR="00BB567B" w:rsidRDefault="00BB567B" w:rsidP="00BB567B">
      <w:pPr>
        <w:jc w:val="both"/>
      </w:pPr>
      <w:r>
        <w:rPr>
          <w:color w:val="000000"/>
        </w:rPr>
        <w:t xml:space="preserve">Known for his high energy on the stage, Brown has sold out venues all over the country. His most recent </w:t>
      </w:r>
      <w:r>
        <w:rPr>
          <w:i/>
          <w:iCs/>
          <w:color w:val="000000"/>
        </w:rPr>
        <w:t>Blessed &amp; Free Tour</w:t>
      </w:r>
      <w:r>
        <w:rPr>
          <w:color w:val="000000"/>
        </w:rPr>
        <w:t>, marked the first time a country artist has brought their headlining tour to all 29 NBA Arenas.  The tour also saw Brown sell out Los Angeles’</w:t>
      </w:r>
      <w:hyperlink r:id="rId13" w:history="1">
        <w:r>
          <w:rPr>
            <w:rStyle w:val="Hyperlink"/>
            <w:color w:val="000000"/>
          </w:rPr>
          <w:t xml:space="preserve"> </w:t>
        </w:r>
        <w:r>
          <w:rPr>
            <w:rStyle w:val="Hyperlink"/>
          </w:rPr>
          <w:t>Crypto.com</w:t>
        </w:r>
      </w:hyperlink>
      <w:r>
        <w:rPr>
          <w:color w:val="000000"/>
        </w:rPr>
        <w:t xml:space="preserve"> Arena marking Brown the 10</w:t>
      </w:r>
      <w:r>
        <w:rPr>
          <w:color w:val="000000"/>
          <w:sz w:val="13"/>
          <w:szCs w:val="13"/>
          <w:vertAlign w:val="superscript"/>
        </w:rPr>
        <w:t>th</w:t>
      </w:r>
      <w:r>
        <w:rPr>
          <w:color w:val="000000"/>
        </w:rPr>
        <w:t xml:space="preserve"> Country artist to accomplish this feat.</w:t>
      </w:r>
    </w:p>
    <w:p w:rsidR="00BB567B" w:rsidRDefault="00BB567B" w:rsidP="00BB567B">
      <w:r>
        <w:rPr>
          <w:color w:val="000000"/>
        </w:rPr>
        <w:t> </w:t>
      </w:r>
    </w:p>
    <w:p w:rsidR="00BB567B" w:rsidRDefault="00BB567B" w:rsidP="00BB567B">
      <w:pPr>
        <w:jc w:val="both"/>
      </w:pPr>
      <w:r>
        <w:rPr>
          <w:color w:val="000000"/>
        </w:rPr>
        <w:t xml:space="preserve">Continuing to push beyond the country genre Brown has collaborated with some of the industries favorites from all genres including DJ </w:t>
      </w:r>
      <w:proofErr w:type="spellStart"/>
      <w:r>
        <w:rPr>
          <w:color w:val="000000"/>
        </w:rPr>
        <w:t>Marshmello</w:t>
      </w:r>
      <w:proofErr w:type="spellEnd"/>
      <w:r>
        <w:rPr>
          <w:color w:val="000000"/>
        </w:rPr>
        <w:t xml:space="preserve">, Khalid and </w:t>
      </w:r>
      <w:proofErr w:type="spellStart"/>
      <w:r>
        <w:rPr>
          <w:color w:val="000000"/>
        </w:rPr>
        <w:t>Swae</w:t>
      </w:r>
      <w:proofErr w:type="spellEnd"/>
      <w:r>
        <w:rPr>
          <w:color w:val="000000"/>
        </w:rPr>
        <w:t xml:space="preserve"> Lee, </w:t>
      </w:r>
      <w:proofErr w:type="spellStart"/>
      <w:r>
        <w:rPr>
          <w:color w:val="000000"/>
        </w:rPr>
        <w:t>blackbear</w:t>
      </w:r>
      <w:proofErr w:type="spellEnd"/>
      <w:r>
        <w:rPr>
          <w:color w:val="000000"/>
        </w:rPr>
        <w:t xml:space="preserve">, Nelly, John Legend, Camila Cabello, Brooks &amp; Dunn, Lauren Alaina and Becky G. Brown’s most recent “Famous Friends” with Chris Young became </w:t>
      </w:r>
      <w:r>
        <w:rPr>
          <w:i/>
          <w:iCs/>
          <w:color w:val="000000"/>
        </w:rPr>
        <w:t>Billboard</w:t>
      </w:r>
      <w:r>
        <w:rPr>
          <w:color w:val="000000"/>
        </w:rPr>
        <w:t xml:space="preserve">’s 2021 year-end No. 1 Country Airplay Song and remained in the Top 5 of </w:t>
      </w:r>
      <w:r>
        <w:rPr>
          <w:i/>
          <w:iCs/>
          <w:color w:val="000000"/>
        </w:rPr>
        <w:t>Billboard</w:t>
      </w:r>
      <w:r>
        <w:rPr>
          <w:color w:val="000000"/>
        </w:rPr>
        <w:t>’s airplay chart for 15 weeks.</w:t>
      </w:r>
    </w:p>
    <w:p w:rsidR="00BB567B" w:rsidRDefault="00BB567B" w:rsidP="00BB567B">
      <w:r>
        <w:rPr>
          <w:color w:val="000000"/>
        </w:rPr>
        <w:t> </w:t>
      </w:r>
    </w:p>
    <w:p w:rsidR="00BB567B" w:rsidRDefault="00BB567B" w:rsidP="00BB567B">
      <w:pPr>
        <w:jc w:val="both"/>
      </w:pPr>
      <w:r>
        <w:rPr>
          <w:color w:val="000000"/>
        </w:rPr>
        <w:t>Brown recently partnered with CMT to announce his highly anticipated next album, Different Man, will be out September 9th. The album features his current hit “Like I Love Country Music,” and his new single, “Grand.” </w:t>
      </w:r>
    </w:p>
    <w:p w:rsidR="00BB567B" w:rsidRDefault="00BB567B" w:rsidP="00BB567B">
      <w:r>
        <w:rPr>
          <w:color w:val="000000"/>
        </w:rPr>
        <w:t> </w:t>
      </w:r>
    </w:p>
    <w:p w:rsidR="00BB567B" w:rsidRDefault="00BB567B" w:rsidP="00BB567B">
      <w:pPr>
        <w:jc w:val="both"/>
      </w:pPr>
      <w:r>
        <w:rPr>
          <w:b/>
          <w:bCs/>
          <w:color w:val="000000"/>
          <w:u w:val="single"/>
        </w:rPr>
        <w:t>About AEG Presents</w:t>
      </w:r>
    </w:p>
    <w:p w:rsidR="00BB567B" w:rsidRDefault="00BB567B" w:rsidP="00BB567B">
      <w:pPr>
        <w:jc w:val="both"/>
      </w:pPr>
      <w:r>
        <w:rPr>
          <w:color w:val="000000"/>
        </w:rPr>
        <w:t xml:space="preserve">Combining the power of the live event with a focus on true artist development, AEG Presents is a world leader in the music and entertainment industries. Operating across four continents, the company has an unparalleled commitment to artistry, creativity, and community. Its </w:t>
      </w:r>
      <w:proofErr w:type="spellStart"/>
      <w:r>
        <w:rPr>
          <w:color w:val="000000"/>
        </w:rPr>
        <w:t>tentpole</w:t>
      </w:r>
      <w:proofErr w:type="spellEnd"/>
      <w:r>
        <w:rPr>
          <w:color w:val="000000"/>
        </w:rPr>
        <w:t xml:space="preserve"> festivals and multi-day music events — which include the iconic Coachella Valley Music &amp; Arts Festival and the legendary New Orleans Jazz &amp; Heritage Festival alongside British Summer Time at Hyde Park, Stagecoach, All Points East, Hangout Festival, Electric Forest, and Firefly — continue to set the bar for the live music experience. AEG Presents promotes global tours for artists such as Carrie Underwood, Celine Dion, Dan + Shay, Ed </w:t>
      </w:r>
      <w:proofErr w:type="spellStart"/>
      <w:r>
        <w:rPr>
          <w:color w:val="000000"/>
        </w:rPr>
        <w:t>Sheeran</w:t>
      </w:r>
      <w:proofErr w:type="spellEnd"/>
      <w:r>
        <w:rPr>
          <w:color w:val="000000"/>
        </w:rPr>
        <w:t xml:space="preserve">, Elton John, Justin Bieber, Kane Brown, Katy Perry, Kenny Chesney, Luke Combs, Paul McCartney, Taylor Swift and The Rolling Stones in addition to — through its network of clubs, theatres, arenas, stadiums and renowned partner brands such as </w:t>
      </w:r>
      <w:proofErr w:type="spellStart"/>
      <w:r>
        <w:rPr>
          <w:color w:val="000000"/>
        </w:rPr>
        <w:t>Goldenvoice</w:t>
      </w:r>
      <w:proofErr w:type="spellEnd"/>
      <w:r>
        <w:rPr>
          <w:color w:val="000000"/>
        </w:rPr>
        <w:t xml:space="preserve">, Messina Touring Group, Concerts West, The Bowery Presents, </w:t>
      </w:r>
      <w:proofErr w:type="spellStart"/>
      <w:r>
        <w:rPr>
          <w:color w:val="000000"/>
        </w:rPr>
        <w:t>PromoWest</w:t>
      </w:r>
      <w:proofErr w:type="spellEnd"/>
      <w:r>
        <w:rPr>
          <w:color w:val="000000"/>
        </w:rPr>
        <w:t xml:space="preserve"> Productions, Marshall Arts, Madison House Presents, and Zero Mile Presents — creating and developing an unmatched infrastructure for artist development and audience reach. More information can be found at</w:t>
      </w:r>
      <w:hyperlink r:id="rId14" w:history="1">
        <w:r>
          <w:rPr>
            <w:rStyle w:val="Hyperlink"/>
            <w:color w:val="000000"/>
          </w:rPr>
          <w:t xml:space="preserve"> www.aegpresents.com</w:t>
        </w:r>
      </w:hyperlink>
      <w:r>
        <w:rPr>
          <w:color w:val="000000"/>
        </w:rPr>
        <w:t>. </w:t>
      </w:r>
    </w:p>
    <w:p w:rsidR="00BB567B" w:rsidRDefault="00BB567B" w:rsidP="00BB567B">
      <w:r>
        <w:rPr>
          <w:color w:val="000000"/>
        </w:rPr>
        <w:t> </w:t>
      </w:r>
    </w:p>
    <w:p w:rsidR="00BB567B" w:rsidRDefault="00BB567B" w:rsidP="00BB567B">
      <w:r>
        <w:rPr>
          <w:b/>
          <w:bCs/>
          <w:color w:val="000000"/>
          <w:u w:val="single"/>
        </w:rPr>
        <w:t>Media Contacts</w:t>
      </w:r>
    </w:p>
    <w:p w:rsidR="00BB567B" w:rsidRDefault="00BB567B" w:rsidP="00BB567B">
      <w:r>
        <w:rPr>
          <w:b/>
          <w:bCs/>
          <w:color w:val="000000"/>
        </w:rPr>
        <w:t>For Kane Brown: </w:t>
      </w:r>
    </w:p>
    <w:p w:rsidR="00BB567B" w:rsidRDefault="00BB567B" w:rsidP="00BB567B">
      <w:r>
        <w:rPr>
          <w:color w:val="000000"/>
        </w:rPr>
        <w:t xml:space="preserve">Jennifer </w:t>
      </w:r>
      <w:proofErr w:type="spellStart"/>
      <w:r>
        <w:rPr>
          <w:color w:val="000000"/>
        </w:rPr>
        <w:t>Vessio</w:t>
      </w:r>
      <w:proofErr w:type="spellEnd"/>
      <w:r>
        <w:rPr>
          <w:color w:val="000000"/>
        </w:rPr>
        <w:t> </w:t>
      </w:r>
    </w:p>
    <w:p w:rsidR="00BB567B" w:rsidRDefault="00BB567B" w:rsidP="00BB567B">
      <w:r>
        <w:rPr>
          <w:color w:val="000000"/>
        </w:rPr>
        <w:lastRenderedPageBreak/>
        <w:t>1220 Entertainment </w:t>
      </w:r>
    </w:p>
    <w:p w:rsidR="00BB567B" w:rsidRDefault="00BB567B" w:rsidP="00BB567B">
      <w:r>
        <w:rPr>
          <w:color w:val="000000"/>
        </w:rPr>
        <w:t>347-924-7001</w:t>
      </w:r>
    </w:p>
    <w:p w:rsidR="00BB567B" w:rsidRDefault="00140076" w:rsidP="00BB567B">
      <w:hyperlink r:id="rId15" w:history="1">
        <w:r w:rsidR="00BB567B">
          <w:rPr>
            <w:rStyle w:val="Hyperlink"/>
          </w:rPr>
          <w:t>Jennifer.g.vessio@gmail.com</w:t>
        </w:r>
      </w:hyperlink>
      <w:r w:rsidR="00BB567B">
        <w:rPr>
          <w:color w:val="000000"/>
        </w:rPr>
        <w:t> </w:t>
      </w:r>
    </w:p>
    <w:p w:rsidR="00BB567B" w:rsidRDefault="00BB567B" w:rsidP="00BB567B">
      <w:r>
        <w:rPr>
          <w:color w:val="000000"/>
        </w:rPr>
        <w:t> </w:t>
      </w:r>
    </w:p>
    <w:p w:rsidR="00BB567B" w:rsidRPr="00BB567B" w:rsidRDefault="00BB567B" w:rsidP="00BB567B">
      <w:pPr>
        <w:ind w:right="600"/>
        <w:rPr>
          <w:b/>
          <w:shd w:val="clear" w:color="auto" w:fill="FFFFFF"/>
        </w:rPr>
      </w:pPr>
      <w:r w:rsidRPr="00BB567B">
        <w:rPr>
          <w:b/>
          <w:shd w:val="clear" w:color="auto" w:fill="FFFFFF"/>
        </w:rPr>
        <w:t>For Venue Contact:</w:t>
      </w:r>
    </w:p>
    <w:p w:rsidR="00BB567B" w:rsidRPr="00BB567B" w:rsidRDefault="00BB567B" w:rsidP="00BB567B">
      <w:pPr>
        <w:ind w:right="600"/>
        <w:rPr>
          <w:shd w:val="clear" w:color="auto" w:fill="FFFFFF"/>
        </w:rPr>
      </w:pPr>
      <w:r w:rsidRPr="00BB567B">
        <w:rPr>
          <w:shd w:val="clear" w:color="auto" w:fill="FFFFFF"/>
        </w:rPr>
        <w:t xml:space="preserve">Stephanie Bork </w:t>
      </w:r>
    </w:p>
    <w:p w:rsidR="00BB567B" w:rsidRPr="00BB567B" w:rsidRDefault="00140076" w:rsidP="00BB567B">
      <w:pPr>
        <w:ind w:right="600"/>
        <w:rPr>
          <w:shd w:val="clear" w:color="auto" w:fill="FFFFFF"/>
        </w:rPr>
      </w:pPr>
      <w:hyperlink r:id="rId16" w:history="1">
        <w:r w:rsidR="00BB567B" w:rsidRPr="00145A59">
          <w:rPr>
            <w:rStyle w:val="Hyperlink"/>
            <w:shd w:val="clear" w:color="auto" w:fill="FFFFFF"/>
          </w:rPr>
          <w:t>SBork@centralbankcenter.com</w:t>
        </w:r>
      </w:hyperlink>
    </w:p>
    <w:p w:rsidR="00BB567B" w:rsidRDefault="00BB567B" w:rsidP="00BB567B">
      <w:r>
        <w:rPr>
          <w:color w:val="000000"/>
        </w:rPr>
        <w:t> </w:t>
      </w:r>
    </w:p>
    <w:p w:rsidR="00BB567B" w:rsidRDefault="00BB567B" w:rsidP="00BB567B">
      <w:r>
        <w:rPr>
          <w:b/>
          <w:bCs/>
          <w:color w:val="000000"/>
        </w:rPr>
        <w:t>For Drunk &amp; Dreaming Tour:  </w:t>
      </w:r>
    </w:p>
    <w:p w:rsidR="00BB567B" w:rsidRDefault="00BB567B" w:rsidP="00BB567B">
      <w:r>
        <w:rPr>
          <w:color w:val="000000"/>
        </w:rPr>
        <w:t>Cara Hutchison</w:t>
      </w:r>
    </w:p>
    <w:p w:rsidR="00BB567B" w:rsidRDefault="00BB567B" w:rsidP="00BB567B">
      <w:r>
        <w:rPr>
          <w:color w:val="000000"/>
        </w:rPr>
        <w:t xml:space="preserve">The </w:t>
      </w:r>
      <w:proofErr w:type="spellStart"/>
      <w:r>
        <w:rPr>
          <w:color w:val="000000"/>
        </w:rPr>
        <w:t>Lede</w:t>
      </w:r>
      <w:proofErr w:type="spellEnd"/>
      <w:r>
        <w:rPr>
          <w:color w:val="000000"/>
        </w:rPr>
        <w:t xml:space="preserve"> Company</w:t>
      </w:r>
    </w:p>
    <w:p w:rsidR="00BB567B" w:rsidRDefault="00140076" w:rsidP="00BB567B">
      <w:hyperlink r:id="rId17" w:history="1">
        <w:r w:rsidR="00BB567B">
          <w:rPr>
            <w:rStyle w:val="Hyperlink"/>
          </w:rPr>
          <w:t>cara.hutchison@ledecompany.com</w:t>
        </w:r>
      </w:hyperlink>
      <w:r w:rsidR="00BB567B">
        <w:rPr>
          <w:color w:val="000000"/>
        </w:rPr>
        <w:t> </w:t>
      </w:r>
    </w:p>
    <w:p w:rsidR="00BB567B" w:rsidRDefault="00BB567B" w:rsidP="00BB567B">
      <w:r>
        <w:rPr>
          <w:color w:val="000000"/>
        </w:rPr>
        <w:t> </w:t>
      </w:r>
    </w:p>
    <w:p w:rsidR="00BB567B" w:rsidRDefault="00BB567B" w:rsidP="00BB567B">
      <w:r>
        <w:rPr>
          <w:color w:val="000000"/>
        </w:rPr>
        <w:t xml:space="preserve">Sami </w:t>
      </w:r>
      <w:proofErr w:type="spellStart"/>
      <w:r>
        <w:rPr>
          <w:color w:val="000000"/>
        </w:rPr>
        <w:t>Brensilber</w:t>
      </w:r>
      <w:proofErr w:type="spellEnd"/>
      <w:r>
        <w:rPr>
          <w:color w:val="000000"/>
        </w:rPr>
        <w:t> </w:t>
      </w:r>
    </w:p>
    <w:p w:rsidR="00BB567B" w:rsidRDefault="00BB567B" w:rsidP="00BB567B">
      <w:r>
        <w:rPr>
          <w:color w:val="000000"/>
        </w:rPr>
        <w:t xml:space="preserve">The </w:t>
      </w:r>
      <w:proofErr w:type="spellStart"/>
      <w:r>
        <w:rPr>
          <w:color w:val="000000"/>
        </w:rPr>
        <w:t>Lede</w:t>
      </w:r>
      <w:proofErr w:type="spellEnd"/>
      <w:r>
        <w:rPr>
          <w:color w:val="000000"/>
        </w:rPr>
        <w:t xml:space="preserve"> Company</w:t>
      </w:r>
    </w:p>
    <w:p w:rsidR="00BB567B" w:rsidRDefault="00140076" w:rsidP="00BB567B">
      <w:hyperlink r:id="rId18" w:history="1">
        <w:r w:rsidR="00BB567B">
          <w:rPr>
            <w:rStyle w:val="Hyperlink"/>
          </w:rPr>
          <w:t>samantha.brensilber@ledecompany.com</w:t>
        </w:r>
      </w:hyperlink>
    </w:p>
    <w:p w:rsidR="00BB567B" w:rsidRDefault="00BB567B" w:rsidP="00BB567B">
      <w:r>
        <w:rPr>
          <w:color w:val="000000"/>
        </w:rPr>
        <w:t> </w:t>
      </w:r>
    </w:p>
    <w:p w:rsidR="00BB567B" w:rsidRDefault="00BB567B" w:rsidP="00BB567B">
      <w:r>
        <w:t> </w:t>
      </w:r>
    </w:p>
    <w:p w:rsidR="00BB567B" w:rsidRDefault="00BB567B" w:rsidP="00BB567B">
      <w:pPr>
        <w:jc w:val="center"/>
      </w:pPr>
      <w:r>
        <w:t># # #</w:t>
      </w:r>
    </w:p>
    <w:p w:rsidR="00BB567B" w:rsidRPr="008F6A62" w:rsidRDefault="00BB567B" w:rsidP="00BB567B">
      <w:pPr>
        <w:jc w:val="center"/>
        <w:rPr>
          <w:rFonts w:ascii="Arial" w:hAnsi="Arial" w:cs="Arial"/>
        </w:rPr>
      </w:pPr>
    </w:p>
    <w:p w:rsidR="00BB567B" w:rsidRPr="00991606" w:rsidRDefault="00BB567B" w:rsidP="00BB567B">
      <w:pPr>
        <w:pStyle w:val="xxxmsonormal"/>
        <w:spacing w:before="0" w:beforeAutospacing="0" w:after="0" w:afterAutospacing="0"/>
        <w:rPr>
          <w:color w:val="000000"/>
        </w:rPr>
      </w:pPr>
      <w:r w:rsidRPr="00991606">
        <w:rPr>
          <w:b/>
          <w:bCs/>
          <w:color w:val="000000"/>
        </w:rPr>
        <w:t>About Central Bank Center</w:t>
      </w:r>
      <w:r w:rsidRPr="00991606">
        <w:rPr>
          <w:rStyle w:val="apple-converted-space"/>
          <w:b/>
          <w:bCs/>
          <w:color w:val="000000"/>
        </w:rPr>
        <w:t> </w:t>
      </w:r>
      <w:r w:rsidRPr="00991606">
        <w:rPr>
          <w:color w:val="000000"/>
        </w:rPr>
        <w:br/>
        <w:t>Located in Lexington, Kentucky, the</w:t>
      </w:r>
      <w:r w:rsidRPr="00991606">
        <w:rPr>
          <w:rStyle w:val="apple-converted-space"/>
          <w:color w:val="000000"/>
        </w:rPr>
        <w:t> </w:t>
      </w:r>
      <w:r w:rsidRPr="00991606">
        <w:rPr>
          <w:b/>
          <w:bCs/>
          <w:color w:val="000000"/>
        </w:rPr>
        <w:t>Lexington Center Corporation</w:t>
      </w:r>
      <w:r w:rsidRPr="00991606">
        <w:rPr>
          <w:rStyle w:val="apple-converted-space"/>
          <w:color w:val="000000"/>
        </w:rPr>
        <w:t> </w:t>
      </w:r>
      <w:r w:rsidRPr="00991606">
        <w:rPr>
          <w:color w:val="000000"/>
        </w:rPr>
        <w:t>(LCC) is a not-for-profit 501c3 corporate agency of the Lexington Fayette Urban County Government. It was established in 1974 to manage and maintain Rupp Arena at Central Bank Center, the Central Bank Center (formerly Lexington Convention Center), Triangle Park, and the Lexington Opera House. One of the nation’s most storied entertainment destinations, Central Bank Center venues collectively welcome an average of 1.3 million patrons annually.</w:t>
      </w:r>
      <w:r w:rsidRPr="00991606">
        <w:rPr>
          <w:rStyle w:val="apple-converted-space"/>
          <w:color w:val="000000"/>
        </w:rPr>
        <w:t> </w:t>
      </w:r>
      <w:r w:rsidRPr="00991606">
        <w:rPr>
          <w:color w:val="000000"/>
        </w:rPr>
        <w:br/>
      </w:r>
      <w:r w:rsidRPr="00991606">
        <w:rPr>
          <w:color w:val="000000"/>
        </w:rPr>
        <w:br/>
        <w:t>Since 1976,</w:t>
      </w:r>
      <w:r w:rsidRPr="00991606">
        <w:rPr>
          <w:rStyle w:val="apple-converted-space"/>
          <w:color w:val="000000"/>
        </w:rPr>
        <w:t> </w:t>
      </w:r>
      <w:r w:rsidRPr="00991606">
        <w:rPr>
          <w:b/>
          <w:bCs/>
          <w:color w:val="000000"/>
        </w:rPr>
        <w:t>Rupp Arena at Central Bank Center</w:t>
      </w:r>
      <w:r w:rsidRPr="00991606">
        <w:rPr>
          <w:rStyle w:val="apple-converted-space"/>
          <w:color w:val="000000"/>
        </w:rPr>
        <w:t> </w:t>
      </w:r>
      <w:r w:rsidRPr="00991606">
        <w:rPr>
          <w:color w:val="000000"/>
        </w:rPr>
        <w:t>has served as the home court of the University of Kentucky men’s basketball team, regularly leading the national attendance average. Rupp Arena has hosted legendary artists such as Justin Timberlake, Paul McCartney, Garth Brooks, Chris Stapleton, and many more. Since 2018, Oak View Group and Live Nation Arenas have provided booking services to Rupp Arena. During the last 18 months, Rupp Arena has broken all previous audience attendance and revenue records in its storied 43-year history.</w:t>
      </w:r>
      <w:r w:rsidRPr="00991606">
        <w:rPr>
          <w:color w:val="000000"/>
        </w:rPr>
        <w:br/>
      </w:r>
      <w:r w:rsidRPr="00991606">
        <w:rPr>
          <w:color w:val="000000"/>
        </w:rPr>
        <w:br/>
      </w:r>
      <w:r w:rsidRPr="00991606">
        <w:rPr>
          <w:b/>
          <w:bCs/>
          <w:color w:val="000000"/>
        </w:rPr>
        <w:t>The Lexington Opera House</w:t>
      </w:r>
      <w:r w:rsidRPr="00991606">
        <w:rPr>
          <w:color w:val="000000"/>
        </w:rPr>
        <w:t>, built in 1886 and listed on the National Register of Historic Places, is one of the premier performing arts centers in the region. Since its opening, the Opera House has played host to such famous stage performers as W.C. Fields, The Marx Brothers, Al Jolson, Julie Harris, Steve Martin, Brian Wilson, and Graham Nash. It has undergone two major renovations and remains a cultural destination in downtown Lexington.</w:t>
      </w:r>
      <w:r w:rsidRPr="00991606">
        <w:rPr>
          <w:rStyle w:val="apple-converted-space"/>
          <w:color w:val="000000"/>
        </w:rPr>
        <w:t> </w:t>
      </w:r>
    </w:p>
    <w:p w:rsidR="00BB567B" w:rsidRPr="00991606" w:rsidRDefault="00BB567B" w:rsidP="00BB567B">
      <w:pPr>
        <w:pStyle w:val="xxxmsonormal"/>
        <w:shd w:val="clear" w:color="auto" w:fill="FFFFFF"/>
        <w:spacing w:before="0" w:beforeAutospacing="0" w:after="0" w:afterAutospacing="0"/>
        <w:rPr>
          <w:b/>
          <w:bCs/>
          <w:color w:val="000000"/>
        </w:rPr>
      </w:pPr>
    </w:p>
    <w:p w:rsidR="00BB567B" w:rsidRPr="00991606" w:rsidRDefault="00BB567B" w:rsidP="00BB567B">
      <w:pPr>
        <w:pStyle w:val="xxxmsonormal"/>
        <w:shd w:val="clear" w:color="auto" w:fill="FFFFFF"/>
        <w:spacing w:before="0" w:beforeAutospacing="0" w:after="0" w:afterAutospacing="0"/>
        <w:rPr>
          <w:color w:val="000000"/>
        </w:rPr>
      </w:pPr>
      <w:r w:rsidRPr="00991606">
        <w:rPr>
          <w:b/>
          <w:bCs/>
          <w:color w:val="000000"/>
        </w:rPr>
        <w:t>The Central Bank Center</w:t>
      </w:r>
      <w:r w:rsidRPr="00991606">
        <w:rPr>
          <w:rStyle w:val="apple-converted-space"/>
          <w:b/>
          <w:bCs/>
          <w:color w:val="000000"/>
        </w:rPr>
        <w:t> </w:t>
      </w:r>
      <w:r w:rsidRPr="00991606">
        <w:rPr>
          <w:color w:val="000000"/>
        </w:rPr>
        <w:t>holds over 200 meetings, trade shows, and special events annually. It just completed a transformative $310 million expansion, featuring a dramatic, light-filled architectural design that offers over 200,000 SF of flexible meeting and event space.</w:t>
      </w:r>
      <w:r w:rsidRPr="00991606">
        <w:rPr>
          <w:rStyle w:val="apple-converted-space"/>
          <w:color w:val="000000"/>
        </w:rPr>
        <w:t> </w:t>
      </w:r>
      <w:r w:rsidRPr="00991606">
        <w:rPr>
          <w:color w:val="000000"/>
        </w:rPr>
        <w:t>For more, visit</w:t>
      </w:r>
      <w:r w:rsidRPr="00991606">
        <w:rPr>
          <w:rStyle w:val="apple-converted-space"/>
          <w:color w:val="000000"/>
        </w:rPr>
        <w:t> </w:t>
      </w:r>
      <w:hyperlink r:id="rId19" w:tooltip="https://protect-us.mimecast.com/s/eadJC689OqF8wlEgIl71Ch?domain=nam04.safelinks.protection.outlook.com" w:history="1">
        <w:r w:rsidRPr="00991606">
          <w:rPr>
            <w:rStyle w:val="Hyperlink"/>
            <w:color w:val="000000"/>
          </w:rPr>
          <w:t>www.centralbankcenter.com</w:t>
        </w:r>
      </w:hyperlink>
      <w:r w:rsidRPr="00991606">
        <w:rPr>
          <w:rStyle w:val="apple-converted-space"/>
          <w:color w:val="000000"/>
        </w:rPr>
        <w:t> </w:t>
      </w:r>
      <w:r w:rsidRPr="00991606">
        <w:rPr>
          <w:color w:val="000000"/>
        </w:rPr>
        <w:t>or follow us on Facebook, Instagram, or Twitter.</w:t>
      </w:r>
    </w:p>
    <w:p w:rsidR="00BB567B" w:rsidRPr="00991606" w:rsidRDefault="00BB567B" w:rsidP="00BB567B">
      <w:pPr>
        <w:pStyle w:val="xxxmsonormal"/>
        <w:spacing w:before="0" w:beforeAutospacing="0" w:after="0" w:afterAutospacing="0"/>
        <w:rPr>
          <w:b/>
          <w:bCs/>
          <w:color w:val="000000"/>
        </w:rPr>
      </w:pPr>
    </w:p>
    <w:p w:rsidR="00BB567B" w:rsidRPr="00991606" w:rsidRDefault="00BB567B" w:rsidP="00BB567B">
      <w:pPr>
        <w:pStyle w:val="xxxmsonormal"/>
        <w:spacing w:before="0" w:beforeAutospacing="0" w:after="0" w:afterAutospacing="0"/>
        <w:rPr>
          <w:color w:val="000000"/>
        </w:rPr>
      </w:pPr>
      <w:r w:rsidRPr="00991606">
        <w:rPr>
          <w:b/>
          <w:bCs/>
          <w:color w:val="000000"/>
        </w:rPr>
        <w:t>About OVG360:</w:t>
      </w:r>
    </w:p>
    <w:p w:rsidR="00BB567B" w:rsidRPr="00991606" w:rsidRDefault="00BB567B" w:rsidP="00BB567B">
      <w:r w:rsidRPr="00991606">
        <w:lastRenderedPageBreak/>
        <w:t xml:space="preserve">OVG360, a division of the Oak View Group, which was founded by Irving </w:t>
      </w:r>
      <w:proofErr w:type="spellStart"/>
      <w:r w:rsidRPr="00991606">
        <w:t>Azoff</w:t>
      </w:r>
      <w:proofErr w:type="spellEnd"/>
      <w:r w:rsidRPr="00991606">
        <w:t xml:space="preserve"> and Tim </w:t>
      </w:r>
      <w:proofErr w:type="spellStart"/>
      <w:r w:rsidRPr="00991606">
        <w:t>Leiweke</w:t>
      </w:r>
      <w:proofErr w:type="spellEnd"/>
      <w:r w:rsidRPr="00991606">
        <w:t xml:space="preserve"> and supported by </w:t>
      </w:r>
      <w:proofErr w:type="spellStart"/>
      <w:r w:rsidRPr="00991606">
        <w:t>Silverlake</w:t>
      </w:r>
      <w:proofErr w:type="spellEnd"/>
      <w:r w:rsidRPr="00991606">
        <w:t>, specializes in event programming venue assessments and security and emergency preparedness. OVG360 can also provide full management services for arenas, stadiums, convention centers, and performing arts centers. Oak View Group is the largest developer of sports and entertainment facilities in the world with $4.5 billion of deployed capital across eight project</w:t>
      </w:r>
    </w:p>
    <w:p w:rsidR="00D56B44" w:rsidRDefault="00D56B44"/>
    <w:sectPr w:rsidR="00D56B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67B"/>
    <w:rsid w:val="00114F87"/>
    <w:rsid w:val="00140076"/>
    <w:rsid w:val="004332FA"/>
    <w:rsid w:val="0082576E"/>
    <w:rsid w:val="00BB567B"/>
    <w:rsid w:val="00D5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30443"/>
  <w15:chartTrackingRefBased/>
  <w15:docId w15:val="{D87F57A7-8F3A-4412-9E65-3D10D3C3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67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67B"/>
    <w:rPr>
      <w:color w:val="0000FF"/>
      <w:u w:val="single"/>
    </w:rPr>
  </w:style>
  <w:style w:type="character" w:customStyle="1" w:styleId="apple-converted-space">
    <w:name w:val="apple-converted-space"/>
    <w:rsid w:val="00BB567B"/>
  </w:style>
  <w:style w:type="paragraph" w:customStyle="1" w:styleId="xxxmsonormal">
    <w:name w:val="xxxmsonormal"/>
    <w:basedOn w:val="Normal"/>
    <w:rsid w:val="00BB567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11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nam02.safelinks.protection.outlook.com_-3Furl-3Dhttps-253A-252F-252Furldefense.proofpoint.com-252Fv2-252Furl-253Fu-253Dhttps-2D3A-5F-5Fnam02.safelinks.protection.outlook.com-5F-2D3Furl-2D3Dhttps-2D253A-2D252F-2D252Furldefense.proofpoint.com-2D252Fv2-2D252Furl-2D253Fu-2D253Dhttp-2D2D3A-2D5F-2D5FCrypto.com-2D2526d-2D253DDwMFaQ-2D2526c-2D253DeuGZstcaTDllvimEN8b7jXrwqOf-2D2Dv5A-2D5FCdpgnVfiiMM-2D2526r-2D253DBiowTIAuiOl-2D5FynzgowEk7XWb9SsoAnZmy5NX46i6-2D5FyIk3hgSIp12wooo2-2D2DXKkOx-2D2D-2D2526m-2D253D8QgaYrPM9Nz4jw-2D5FsdjDtoOOARSNbj9Spvt-2D5Fr-2D5Fu5WHBk-2D2526s-2D253Da4m00YaFKen8R8nlah0-2D2D3ME82HI26cxFNJJBP2xRoOY-2D2526e-2D253D-2D26data-2D3D05-2D257C01-2D257Cjesmith-2D2540aegpresents.com-2D257C2199a7c7c3aa416c63f208da89456e9c-2D257Ccaece8130c4849238c628676bc93605f-2D257C0-2D257C0-2D257C637973228640905999-2D257CUnknown-2D257CTWFpbGZsb3d8eyJWIjoiMC4wLjAwMDAiLCJQIjoiV2luMzIiLCJBTiI6Ik1haWwiLCJXVCI6Mn0-2D253D-2D257C3000-2D257C-2D257C-2D257C-2D26sdata-2D3DPyFE-2D252BnrpJ7LAhXYQ3EljM5crxXPmIWLnUeSXub0tMZs-2D253D-2D26reserved-2D3D0-2526d-253DDwMFAg-2526c-253DeuGZstcaTDllvimEN8b7jXrwqOf-2Dv5A-5FCdpgnVfiiMM-2526r-253DBiowTIAuiOl-5FynzgowEk7XWb9SsoAnZmy5NX46i6-5FyIk3hgSIp12wooo2-2DXKkOx-2D-2526m-253DNmq2FQaLMmuhrRVoJQEYkqPVq0KvEys9vpPUjXDymwk-2526s-253D2byG4MALaD-5FQ-2D9sVKSSIyko9HB6-2Dx8RV6e7OEbcc7qw-2526e-253D-26data-3D05-257C01-257Cjesmith-2540aegpresents.com-257C07c15552682b4be8c85108da89d087db-257Ccaece8130c4849238c628676bc93605f-257C0-257C0-257C637973826225765891-257CUnknown-257CTWFpbGZsb3d8eyJWIjoiMC4wLjAwMDAiLCJQIjoiV2luMzIiLCJBTiI6Ik1haWwiLCJXVCI6Mn0-253D-257C3000-257C-257C-257C-26sdata-3Dn5m0M2k-252FUo68ks1rU6QaJ1NpxqNkJhw4tW1AI02iNt4-253D-26reserved-3D0&amp;d=DwMGaQ&amp;c=euGZstcaTDllvimEN8b7jXrwqOf-v5A_CdpgnVfiiMM&amp;r=BiowTIAuiOl_ynzgowEk7XWb9SsoAnZmy5NX46i6_yIk3hgSIp12wooo2-XKkOx-&amp;m=bGl2aG3KUvhZdffRA2oE1NOYGczpAp541Gf0i-HVeF8&amp;s=hzWT30bcL-koaiME7ZKD9g9gk_LbpDH92nh4oXsASs8&amp;e=" TargetMode="External"/><Relationship Id="rId13" Type="http://schemas.openxmlformats.org/officeDocument/2006/relationships/hyperlink" Target="https://urldefense.proofpoint.com/v2/url?u=https-3A__nam02.safelinks.protection.outlook.com_-3Furl-3Dhttps-253A-252F-252Furldefense.proofpoint.com-252Fv2-252Furl-253Fu-253Dhttps-2D3A-5F-5Fnam02.safelinks.protection.outlook.com-5F-2D3Furl-2D3Dhttps-2D253A-2D252F-2D252Furldefense.proofpoint.com-2D252Fv2-2D252Furl-2D253Fu-2D253Dhttps-2D2D3A-2D5F-2D5Feur01.safelinks.protection.outlook.com-2D5F-2D2D3Furl-2D2D3Dhttp-2D2D253A-2D2D252F-2D2D252Fcrypto.com-2D2D252F-2D2D26data-2D2D3D05-2D2D257C01-2D2D257Cmeghan.kehoe-2D2D2540sonymusic.com-2D2D257C287a59c96a624828475308da740cff86-2D2D257Cf0aff3b791a54aaeaf71c63e1dda2049-2D2D257C0-2D2D257C0-2D2D257C637949896424016324-2D2D257CUnknown-2D2D257CTWFpbGZsb3d8eyJWIjoiMC4wLjAwMDAiLCJQIjoiV2luMzIiLCJBTiI6Ik1haWwiLCJXVCI6Mn0-2D2D253D-2D2D257C3000-2D2D257C-2D2D257C-2D2D257C-2D2D26sdata-2D2D3D2bStXAG-2D2D252Buqnbc5T3xQe1xoHEgPPWMzsxjrEttyS9UfI-2D2D253D-2D2D26reserved-2D2D3D0-2D2526d-2D253DDwMFaQ-2D2526c-2D253DeuGZstcaTDllvimEN8b7jXrwqOf-2D2Dv5A-2D5FCdpgnVfiiMM-2D2526r-2D253DBiowTIAuiOl-2D5FynzgowEk7XWb9SsoAnZmy5NX46i6-2D5FyIk3hgSIp12wooo2-2D2DXKkOx-2D2D-2D2526m-2D253D8QgaYrPM9Nz4jw-2D5FsdjDtoOOARSNbj9Spvt-2D5Fr-2D5Fu5WHBk-2D2526s-2D253DW0kTz4SukAq6f6EV0w70XNxq0pRVSMwR-2D5FJxRo1lEVXU-2D2526e-2D253D-2D26data-2D3D05-2D257C01-2D257Cjesmith-2D2540aegpresents.com-2D257C2199a7c7c3aa416c63f208da89456e9c-2D257Ccaece8130c4849238c628676bc93605f-2D257C0-2D257C0-2D257C637973228640905999-2D257CUnknown-2D257CTWFpbGZsb3d8eyJWIjoiMC4wLjAwMDAiLCJQIjoiV2luMzIiLCJBTiI6Ik1haWwiLCJXVCI6Mn0-2D253D-2D257C3000-2D257C-2D257C-2D257C-2D26sdata-2D3DvCnwncm-2D252FYa6TZHqVIzA6Ck5O9y-2D252B7io-2D252Fn6f-2D252BVIm1K0cY-2D253D-2D26reserved-2D3D0-2526d-253DDwMFAg-2526c-253DeuGZstcaTDllvimEN8b7jXrwqOf-2Dv5A-5FCdpgnVfiiMM-2526r-253DBiowTIAuiOl-5FynzgowEk7XWb9SsoAnZmy5NX46i6-5FyIk3hgSIp12wooo2-2DXKkOx-2D-2526m-253DNmq2FQaLMmuhrRVoJQEYkqPVq0KvEys9vpPUjXDymwk-2526s-253Drh3Kz2vp1MNCxtKAdbjCz-5FDJ35hKl47LmLexMp1-5F-5FPY-2526e-253D-26data-3D05-257C01-257Cjesmith-2540aegpresents.com-257C07c15552682b4be8c85108da89d087db-257Ccaece8130c4849238c628676bc93605f-257C0-257C" TargetMode="External"/><Relationship Id="rId18" Type="http://schemas.openxmlformats.org/officeDocument/2006/relationships/hyperlink" Target="mailto:samantha.brensilber@ledecompany.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cid:image002.png@01D8BCA3.BC278F70" TargetMode="External"/><Relationship Id="rId12" Type="http://schemas.openxmlformats.org/officeDocument/2006/relationships/hyperlink" Target="https://urldefense.proofpoint.com/v2/url?u=https-3A__kb.lnk.to_DifferentManAW&amp;d=DwMGaQ&amp;c=euGZstcaTDllvimEN8b7jXrwqOf-v5A_CdpgnVfiiMM&amp;r=BiowTIAuiOl_ynzgowEk7XWb9SsoAnZmy5NX46i6_yIk3hgSIp12wooo2-XKkOx-&amp;m=YXoh6ITWXi9Q4iAQORryNWs6LNAV2Y9qz0zDXAdkJkg&amp;s=W9hNZKNa-0wdoDQPRgtx8SfF1asmYgvDv1ntFrzk6bM&amp;e=" TargetMode="External"/><Relationship Id="rId17" Type="http://schemas.openxmlformats.org/officeDocument/2006/relationships/hyperlink" Target="mailto:cara.hutchison@ledecompany.com" TargetMode="External"/><Relationship Id="rId2" Type="http://schemas.openxmlformats.org/officeDocument/2006/relationships/settings" Target="settings.xml"/><Relationship Id="rId16" Type="http://schemas.openxmlformats.org/officeDocument/2006/relationships/hyperlink" Target="mailto:SBork@centralbankcenter.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urldefense.proofpoint.com/v2/url?u=https-3A__nam02.safelinks.protection.outlook.com_-3Furl-3Dhttps-253A-252F-252Furldefense.proofpoint.com-252Fv2-252Furl-253Fu-253Dhttps-2D3A-5F-5Fnam02.safelinks.protection.outlook.com-5F-2D3Furl-2D3Dhttps-2D253A-2D252F-2D252Furldefense.proofpoint.com-2D252Fv2-2D252Furl-2D253Fu-2D253Dhttps-2D2D3A-2D5F-2D5Fnam02.safelinks.protection.outlook.com-2D5F-2D2D3Furl-2D2D3Dhttps-2D2D253A-2D2D252F-2D2D252Furldefense.proofpoint.com-2D2D252Fv2-2D2D252Furl-2D2D253Fu-2D2D253Dhttps-2D2D2D3A-2D2D5F-2D2D5Fnam02.safelinks.protection.outlook.com-2D2D5F-2D2D2D3Furl-2D2D2D3Dhttp-2D2D2D253A-2D2D2D252F-2D2D2D252Fkanebrownmusic.com-2D2D2D252F-2D2D2D26data-2D2D2D3D05-2D2D2D257C01-2D2D2D257Cjesmith-2D2D2D2540aegpresents.com-2D2D2D257C68d8e0fe885c484d7c0808da85417f6f-2D2D2D257Ccaece8130c4849238c628676bc93605f-2D2D2D257C0-2D2D2D257C0-2D2D2D257C637968813690564068-2D2D2D257CUnknown-2D2D2D257CTWFpbGZsb3d8eyJWIjoiMC4wLjAwMDAiLCJQIjoiV2luMzIiLCJBTiI6Ik1haWwiLCJXVCI6Mn0-2D2D2D253D-2D2D2D257C3000-2D2D2D257C-2D2D2D257C-2D2D2D257C-2D2D2D26sdata-2D2D2D3DHv-2D2D2D252FMXOs5y8LPq81QKyUBEfMtcpiEGyIpjnezLJDsa4E-2D2D2D253D-2D2D2D26reserved-2D2D2D3D0-2D2D2526d-2D2D253DDwMGaQ-2D2D2526c-2D2D253DeuGZstcaTDllvimEN8b7jXrwqOf-2D2D2Dv5A-2D2D5FCdpgnVfiiMM-2D2D2526r-2D2D253DBiowTIAuiOl-2D2D5FynzgowEk7XWb9SsoAnZmy5NX46i6-2D2D5FyIk3hgSIp12wooo2-2D2D2DXKkOx-2D2D2D-2D2D2526m-2D2D253D063sAC-2D2D5Fixl6ECyMWcfQKJp4ynpK7tYUxUoL46juSiRc-2D2D2526s-2D2D253D5SfxkggEIaarfEeWI2-2D2D2DcflfgpKbDoJyJHmliUQQFmM0-2D2D2526e-2D2D253D-2D2D26data-2D2D3D05-2D2D257C01-2D2D257Cjesmith-2D2D2540aegpresents.com-2D2D257C81a83faf17924a2f8c1208da86cb66b9-2D2D257Ccaece8130c4849238c628676bc93605f-2D2D257C0-2D2D257C0-2D2D257C637970505540031337-2D2D257CUnknown-2D2D257CTWFpbGZsb3d8eyJWIjoiMC4wLjAwMDAiLCJQIjoiV2luMzIiLCJBTiI6Ik1haWwiLCJXVCI6Mn0-2D2D253D-2D2D257C3000-2D2D257C-2D2D257C-2D2D257C-2D2D26sdata-2D2D3DLzctlXc60drZ3mqNJsjxg7hEFuDLvtedzSGKWqXIUas-2D2D253D-2D2D26reserved-2D2D3D0-2D2526d-2D253DDwMFaQ-2D2526c-2D253DeuGZstcaTDllvimEN8b7jXrwqOf-2D2Dv5A-2D5FCdpgnVfiiMM-2D2526r-2D253DBiowTIAuiOl-2" TargetMode="External"/><Relationship Id="rId5" Type="http://schemas.openxmlformats.org/officeDocument/2006/relationships/image" Target="media/image2.png"/><Relationship Id="rId15" Type="http://schemas.openxmlformats.org/officeDocument/2006/relationships/hyperlink" Target="mailto:Jennifer.g.vessio@gmail.com" TargetMode="External"/><Relationship Id="rId10" Type="http://schemas.openxmlformats.org/officeDocument/2006/relationships/hyperlink" Target="https://urldefense.proofpoint.com/v2/url?u=http-3A__www.citientertainment.com&amp;d=DwMGaQ&amp;c=euGZstcaTDllvimEN8b7jXrwqOf-v5A_CdpgnVfiiMM&amp;r=BiowTIAuiOl_ynzgowEk7XWb9SsoAnZmy5NX46i6_yIk3hgSIp12wooo2-XKkOx-&amp;m=YXoh6ITWXi9Q4iAQORryNWs6LNAV2Y9qz0zDXAdkJkg&amp;s=K8CNvfHRm2mO4qwosIqLpyaYwX8BmeP_p7y71xA9khQ&amp;e=" TargetMode="External"/><Relationship Id="rId19" Type="http://schemas.openxmlformats.org/officeDocument/2006/relationships/hyperlink" Target="https://protect-us.mimecast.com/s/eadJC689OqF8wlEgIl71Ch?domain=nam04.safelinks.protection.outlook.com" TargetMode="External"/><Relationship Id="rId4" Type="http://schemas.openxmlformats.org/officeDocument/2006/relationships/image" Target="media/image1.png"/><Relationship Id="rId9" Type="http://schemas.openxmlformats.org/officeDocument/2006/relationships/hyperlink" Target="https://urldefense.proofpoint.com/v2/url?u=https-3A__nam02.safelinks.protection.outlook.com_-3Furl-3Dhttps-253A-252F-252Furldefense.proofpoint.com-252Fv2-252Furl-253Fu-253Dhttps-2D3A-5F-5Fnam02.safelinks.protection.outlook.com-5F-2D3Furl-2D3Dhttps-2D253A-2D252F-2D252Furldefense.proofpoint.com-2D252Fv2-2D252Furl-2D253Fu-2D253Dhttps-2D2D3A-2D5F-2D5Fnam02.safelinks.protection.outlook.com-2D5F-2D2D3Furl-2D2D3Dhttps-2D2D253A-2D2D252F-2D2D252Furldefense.proofpoint.com-2D2D252Fv2-2D2D252Furl-2D2D253Fu-2D2D253Dhttps-2D2D2D3A-2D2D5F-2D2D5Fnam02.safelinks.protection.outlook.com-2D2D5F-2D2D2D3Furl-2D2D2D3Dhttp-2D2D2D253A-2D2D2D252F-2D2D2D252Fkanebrownmusic.com-2D2D2D252F-2D2D2D26data-2D2D2D3D05-2D2D2D257C01-2D2D2D257Cjesmith-2D2D2D2540aegpresents.com-2D2D2D257C68d8e0fe885c484d7c0808da85417f6f-2D2D2D257Ccaece8130c4849238c628676bc93605f-2D2D2D257C0-2D2D2D257C0-2D2D2D257C637968813690564068-2D2D2D257CUnknown-2D2D2D257CTWFpbGZsb3d8eyJWIjoiMC4wLjAwMDAiLCJQIjoiV2luMzIiLCJBTiI6Ik1haWwiLCJXVCI6Mn0-2D2D2D253D-2D2D2D257C3000-2D2D2D257C-2D2D2D257C-2D2D2D257C-2D2D2D26sdata-2D2D2D3DHv-2D2D2D252FMXOs5y8LPq81QKyUBEfMtcpiEGyIpjnezLJDsa4E-2D2D2D253D-2D2D2D26reserved-2D2D2D3D0-2D2D2526d-2D2D253DDwMGaQ-2D2D2526c-2D2D253DeuGZstcaTDllvimEN8b7jXrwqOf-2D2D2Dv5A-2D2D5FCdpgnVfiiMM-2D2D2526r-2D2D253DBiowTIAuiOl-2D2D5FynzgowEk7XWb9SsoAnZmy5NX46i6-2D2D5FyIk3hgSIp12wooo2-2D2D2DXKkOx-2D2D2D-2D2D2526m-2D2D253D063sAC-2D2D5Fixl6ECyMWcfQKJp4ynpK7tYUxUoL46juSiRc-2D2D2526s-2D2D253D5SfxkggEIaarfEeWI2-2D2D2DcflfgpKbDoJyJHmliUQQFmM0-2D2D2526e-2D2D253D-2D2D26data-2D2D3D05-2D2D257C01-2D2D257Cjesmith-2D2D2540aegpresents.com-2D2D257C81a83faf17924a2f8c1208da86cb66b9-2D2D257Ccaece8130c4849238c628676bc93605f-2D2D257C0-2D2D257C0-2D2D257C637970505540031337-2D2D257CUnknown-2D2D257CTWFpbGZsb3d8eyJWIjoiMC4wLjAwMDAiLCJQIjoiV2luMzIiLCJBTiI6Ik1haWwiLCJXVCI6Mn0-2D2D253D-2D2D257C3000-2D2D257C-2D2D257C-2D2D257C-2D2D26sdata-2D2D3DLzctlXc60drZ3mqNJsjxg7hEFuDLvtedzSGKWqXIUas-2D2D253D-2D2D26reserved-2D2D3D0-2D2526d-2D253DDwMFaQ-2D2526c-2D253DeuGZstcaTDllvimEN8b7jXrwqOf-2D2Dv5A-2D5FCdpgnVfiiMM-2D2526r-2D253DBiowTIAuiOl-2" TargetMode="External"/><Relationship Id="rId14" Type="http://schemas.openxmlformats.org/officeDocument/2006/relationships/hyperlink" Target="https://urldefense.proofpoint.com/v2/url?u=https-3A__nam02.safelinks.protection.outlook.com_-3Furl-3Dhttps-253A-252F-252Furldefense.proofpoint.com-252Fv2-252Furl-253Fu-253Dhttps-2D3A-5F-5Fnam02.safelinks.protection.outlook.com-5F-2D3Furl-2D3Dhttps-2D253A-2D252F-2D252Furldefense.proofpoint.com-2D252Fv2-2D252Furl-2D253Fu-2D253Dhttps-2D2D3A-2D5F-2D5Fnam02.safelinks.protection.outlook.com-2D5F-2D2D3Furl-2D2D3Dhttps-2D2D253A-2D2D252F-2D2D252Furldefense.proofpoint.com-2D2D252Fv2-2D2D252Furl-2D2D253Fu-2D2D253Dhttp-2D2D2D3A-2D2D5F-2D2D5Fwww.aegpresents.com-2D2D5F-2D2D2526d-2D2D253DDwMGaQ-2D2D2526c-2D2D253DeuGZstcaTDllvimEN8b7jXrwqOf-2D2D2Dv5A-2D2D5FCdpgnVfiiMM-2D2D2526r-2D2D253DQaeCaVJQT3B3b1MJEqrNi0F9bTovXotdOJlKEAx3H-2D2D5Fk-2D2D2526m-2D2D253DzkObIZKMaoOeZygtvNAlqycX8zlZe0WoX-2D2D2Dh2d9bSUAE-2D2D2526s-2D2D253D59xsYxjCVmSAxMtrRpj5VkT6OniFdGvqmHVz7mS4Ows-2D2D2526e-2D2D253D-2D2D26data-2D2D3D05-2D2D257C01-2D2D257Cjesmith-2D2D2540aegpresents.com-2D2D257C68d8e0fe885c484d7c0808da85417f6f-2D2D257Ccaece8130c4849238c628676bc93605f-2D2D257C0-2D2D257C0-2D2D257C637968813690564068-2D2D257CUnknown-2D2D257CTWFpbGZsb3d8eyJWIjoiMC4wLjAwMDAiLCJQIjoiV2luMzIiLCJBTiI6Ik1haWwiLCJXVCI6Mn0-2D2D253D-2D2D257C3000-2D2D257C-2D2D257C-2D2D257C-2D2D26sdata-2D2D3DABEsduDqzvPYKK4s3mVBREyCAcTjjHFHvbKl2I1z9MQ-2D2D253D-2D2D26reserved-2D2D3D0-2D2526d-2D253DDwMGaQ-2D2526c-2D253DeuGZstcaTDllvimEN8b7jXrwqOf-2D2Dv5A-2D5FCdpgnVfiiMM-2D2526r-2D253DBiowTIAuiOl-2D5FynzgowEk7XWb9SsoAnZmy5NX46i6-2D5FyIk3hgSIp12wooo2-2D2DXKkOx-2D2D-2D2526m-2D253D063sAC-2D5Fixl6ECyMWcfQKJp4ynpK7tYUxUoL46juSiRc-2D2526s-2D253D0B4KwXVnHoI3b8qYgJmdJ4EUV91olb0jB2OKqOEdFjI-2D2526e-2D253D-2D26data-2D3D05-2D257C01-2D257Cjesmith-2D2540aegpresents.com-2D257C2199a7c7c3aa416c63f208da89456e9c-2D257Ccaece8130c4849238c628676bc93605f-2D257C0-2D257C0-2D257C637973228641062416-2D257CUnknown-2D257CTWFpbGZsb3d8eyJWIjoiMC4wLjAwMDAiLCJQIjoiV2luMzIiLCJBTiI6Ik1haWwiLCJXVCI6Mn0-2D253D-2D257C3000-2D257C-2D257C-2D257C-2D26sdata-2D3DTaPa2Y8F3L6gVn6cIGN7widUv5jJPqff4n0HWzXq1Vc-2D253D-2D26reserved-2D3D0-2526d-253DDwMFAg-2526c-253DeuGZstcaTDllvimEN8b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3542</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Luse</dc:creator>
  <cp:keywords/>
  <dc:description/>
  <cp:lastModifiedBy>Samantha Luse</cp:lastModifiedBy>
  <cp:revision>3</cp:revision>
  <dcterms:created xsi:type="dcterms:W3CDTF">2022-08-31T14:35:00Z</dcterms:created>
  <dcterms:modified xsi:type="dcterms:W3CDTF">2022-08-31T14:36:00Z</dcterms:modified>
</cp:coreProperties>
</file>